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B2A51" w14:textId="77777777" w:rsidR="007C4C90" w:rsidRDefault="007C4C90"/>
    <w:tbl>
      <w:tblPr>
        <w:tblW w:w="19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2"/>
        <w:gridCol w:w="4403"/>
        <w:gridCol w:w="77"/>
        <w:gridCol w:w="2124"/>
        <w:gridCol w:w="1953"/>
        <w:gridCol w:w="4565"/>
        <w:gridCol w:w="1345"/>
        <w:gridCol w:w="1290"/>
        <w:gridCol w:w="1758"/>
        <w:gridCol w:w="1085"/>
      </w:tblGrid>
      <w:tr w:rsidR="00772878" w:rsidRPr="00772878" w14:paraId="544E9FF5" w14:textId="77777777" w:rsidTr="007322C1">
        <w:trPr>
          <w:gridAfter w:val="7"/>
          <w:wAfter w:w="14120" w:type="dxa"/>
          <w:trHeight w:val="225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BCE983A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Procedimento</w:t>
            </w:r>
          </w:p>
        </w:tc>
        <w:tc>
          <w:tcPr>
            <w:tcW w:w="44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FB2AAC9" w14:textId="10AD342B" w:rsidR="00B41A54" w:rsidRPr="00772878" w:rsidRDefault="002C28CC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</w:p>
        </w:tc>
      </w:tr>
      <w:tr w:rsidR="00772878" w:rsidRPr="00772878" w14:paraId="3102491B" w14:textId="77777777" w:rsidTr="007322C1">
        <w:trPr>
          <w:gridAfter w:val="7"/>
          <w:wAfter w:w="14120" w:type="dxa"/>
          <w:trHeight w:val="450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75B6A0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Años (Fecha adjudicación)</w:t>
            </w:r>
          </w:p>
        </w:tc>
        <w:tc>
          <w:tcPr>
            <w:tcW w:w="44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8FF30D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t>2021</w:t>
            </w:r>
          </w:p>
        </w:tc>
      </w:tr>
      <w:tr w:rsidR="00B41A54" w:rsidRPr="00772878" w14:paraId="29889048" w14:textId="77777777" w:rsidTr="007322C1">
        <w:trPr>
          <w:gridAfter w:val="7"/>
          <w:wAfter w:w="14120" w:type="dxa"/>
          <w:trHeight w:val="675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FBB5AD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Trimestres (Fecha adjudicación)</w:t>
            </w:r>
          </w:p>
        </w:tc>
        <w:tc>
          <w:tcPr>
            <w:tcW w:w="44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198AF4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t>Trim.1</w:t>
            </w:r>
          </w:p>
        </w:tc>
      </w:tr>
      <w:tr w:rsidR="00772878" w:rsidRPr="00772878" w14:paraId="251187A2" w14:textId="77777777" w:rsidTr="007322C1">
        <w:trPr>
          <w:trHeight w:val="450"/>
          <w:tblHeader/>
        </w:trPr>
        <w:tc>
          <w:tcPr>
            <w:tcW w:w="1268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0A8AA7A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Código expediente</w:t>
            </w:r>
          </w:p>
        </w:tc>
        <w:tc>
          <w:tcPr>
            <w:tcW w:w="4415" w:type="dxa"/>
            <w:gridSpan w:val="2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044D983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Objeto del Contrato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2FD54FD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Adjudicatario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2563FCF6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CIF</w:t>
            </w:r>
          </w:p>
        </w:tc>
        <w:tc>
          <w:tcPr>
            <w:tcW w:w="4565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07EC42C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BASADO EN ACUERDO MARCO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0DC9DAB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Tipo contrato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13D7F72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IMPORTE (IVA EXCLUIDO)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5F31126B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IMPORTE (IVA INCLUIDO)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789C73C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PLAZO MESAS</w:t>
            </w:r>
          </w:p>
        </w:tc>
      </w:tr>
      <w:tr w:rsidR="00772878" w:rsidRPr="00772878" w14:paraId="7744077A" w14:textId="77777777" w:rsidTr="007322C1">
        <w:trPr>
          <w:trHeight w:val="202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C8D277F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2020-00378</w:t>
            </w:r>
          </w:p>
        </w:tc>
        <w:tc>
          <w:tcPr>
            <w:tcW w:w="4415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E30FE37" w14:textId="0E65D8EB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asistencia técnica y asesoramiento en coordinación de seguridad y salud de la &lt;CAMPAÑA GEOTÉCNICA NUEVO CONTRADIQUE Y CONTRADIQUE NORTE &gt;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8955DF7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542D2B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F9A148A" w14:textId="4815EEE4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512C11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B8713E2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657,00 €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8128E3B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794,97 €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AE7521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772878" w:rsidRPr="00772878" w14:paraId="206B75D3" w14:textId="77777777" w:rsidTr="007322C1">
        <w:trPr>
          <w:trHeight w:val="900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7DFC11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2021-00004</w:t>
            </w:r>
          </w:p>
        </w:tc>
        <w:tc>
          <w:tcPr>
            <w:tcW w:w="4415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DFF6D3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ACUERDO MARCO 2017-00076, PARA LA EJECUCIÓN DE LA PMO DE DESPLIEGUE DE LA NUEVA RED CAMPUS Y FECHA CENTER - FASE 2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B0EADDA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NAE COMUNICACIONES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D30653A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B63442701</w:t>
            </w:r>
          </w:p>
        </w:tc>
        <w:tc>
          <w:tcPr>
            <w:tcW w:w="456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4A84488" w14:textId="33AE99A3" w:rsidR="00B41A54" w:rsidRPr="00772878" w:rsidRDefault="00D26A7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2017-00076</w:t>
            </w:r>
            <w:r w:rsidR="00D4302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-</w:t>
            </w:r>
            <w:r w:rsidR="000C35AE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="000C35AE" w:rsidRPr="000C35AE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 MARCO DEL SERVICIO DE INGENIERÍA PARA EL DESPLIEGUE DEL PLAN ESTRATÉGICO DE TELECOMUNICACIONES 2020 DE LA AUTORIDAD PORTUARIA DE BARCELONA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659BC7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B9F2D3D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57.158,00 €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497767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69.161,18 €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1A8B66E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</w:tr>
      <w:tr w:rsidR="00772878" w:rsidRPr="00772878" w14:paraId="16C3C416" w14:textId="77777777" w:rsidTr="007322C1">
        <w:trPr>
          <w:trHeight w:val="180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593EDA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2021-00007</w:t>
            </w:r>
          </w:p>
        </w:tc>
        <w:tc>
          <w:tcPr>
            <w:tcW w:w="4415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710FCE1" w14:textId="2D707D94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para contratar los servicios profesionales para el desarrollo de la web corporativa dentro de la primera prórroga del ACUERDO MARCO PARA EL MANTENIMIENTO DE APLICACIONES INFORM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1C21C14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INETUM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EBC0B0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456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EFFC444" w14:textId="077DF449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2016-00100-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MARCO: MANTENIMIENTO DE APLICACIONES INFORMÁTICAS Y DESARROLLO DE PROYECTOS EN TECNOLOGÍAS </w:t>
            </w:r>
            <w:r w:rsidR="006813B7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WEB. NET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</w:t>
            </w:r>
            <w:r w:rsidR="006813B7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SUAL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BASIC, JAVA, LOTUS NOTES Y COORDINACIÓN DE PROVEEDORES DE PAQUETES INFORMÁTICOS DEL APB.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5192B7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1A42D25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58.058,88 €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264CCE5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70.251,24 €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015289D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</w:tr>
      <w:tr w:rsidR="00772878" w:rsidRPr="00772878" w14:paraId="2D081FE7" w14:textId="77777777" w:rsidTr="007322C1">
        <w:trPr>
          <w:trHeight w:val="112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F464A8B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2021-00018</w:t>
            </w:r>
          </w:p>
        </w:tc>
        <w:tc>
          <w:tcPr>
            <w:tcW w:w="4415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6A6AC6E" w14:textId="26E75775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oficina técnica para el servicio de desarrollo de proyectos I+D 3º año, dentro del Acuerdo marco para el desarrollo de proyectos y mantenimiento entorno Business Intelligence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331F490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5E803B36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86C6D0B" w14:textId="1E8AA3EE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2A0247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4A32786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155.584,00 €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22FE7C5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188.256,64 €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2DB2ADD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5322A252" w14:textId="77777777" w:rsidTr="007322C1">
        <w:trPr>
          <w:trHeight w:val="112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BBCB39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2021-00019</w:t>
            </w:r>
          </w:p>
        </w:tc>
        <w:tc>
          <w:tcPr>
            <w:tcW w:w="4415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1415490" w14:textId="331E7DBA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DSS: EFFNET Indicadoras despacho de mercancías sujetas en SIF (fase 2), dentro del Acuerdo marco para el desarrollo de proyectos y mantenimiento entorno Business Intelligence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255C319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F2A650E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873C09F" w14:textId="1CBE817B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BB17B6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2D766D3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21.218,06 €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C9068AC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25.673,85 €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B0C54EB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772878" w:rsidRPr="00772878" w14:paraId="257B4A9A" w14:textId="77777777" w:rsidTr="007322C1">
        <w:trPr>
          <w:trHeight w:val="112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2BA13CE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2021-00021</w:t>
            </w:r>
          </w:p>
        </w:tc>
        <w:tc>
          <w:tcPr>
            <w:tcW w:w="4415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796B4E1" w14:textId="3EF0CE4E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 PROGRAMACIÓN DE LA MIGRACIÓN DE LASO APLICACIONES FLEX DEL PCS DEL BLOQUE 2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BA5FD13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SOPRA STERIA ESPAÑA, S. A.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9EA738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A79329108</w:t>
            </w:r>
          </w:p>
        </w:tc>
        <w:tc>
          <w:tcPr>
            <w:tcW w:w="456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25DFF25" w14:textId="0D523622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2019-00119-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&lt;A[PARA|POR]&gt;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SERVICIO DE DESARROLLO Y MANTENIMIENTO EVOLUTIVO DE APLICACIONES DEL PUERTO COMMUNITY SYSTEM DE BARCELONA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B11FBC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BF4796C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409.993,89 €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CE321AB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496.092,61 €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08F534B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6,75</w:t>
            </w:r>
          </w:p>
        </w:tc>
      </w:tr>
      <w:tr w:rsidR="00772878" w:rsidRPr="00772878" w14:paraId="4E27CB9C" w14:textId="77777777" w:rsidTr="007322C1">
        <w:trPr>
          <w:trHeight w:val="135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5E9AE1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2021-00039</w:t>
            </w:r>
          </w:p>
        </w:tc>
        <w:tc>
          <w:tcPr>
            <w:tcW w:w="4415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0C79DE3" w14:textId="7D92E527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ACUERDO MARCO PARA EL SUMINISTRO I INSTALACIÓN DEL SISTEMA DE SEÑALIZACIÓN DINÁMICA DEL PUERTO DE BARCELONA. CONCRECIÓN 4 - PUERTA 2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500F3E5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SOCIEDAD IBÉRICA DE CONSTRUCCIONES ELECTRICAS, S. A.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099575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A28002335</w:t>
            </w:r>
          </w:p>
        </w:tc>
        <w:tc>
          <w:tcPr>
            <w:tcW w:w="456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5B91C9F" w14:textId="096016F6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2017-00003-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SUMINISTRO E INSTALACIÓN DEL SISTEMA DE SEÑALIZACIÓN DINÁMICA DEL PUERTO DE BARCELONA.- REF. SERVICIO DE CONTRATACIÓN: 2017/00003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98BBC1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Suministros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0BB3914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152.496,60 €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9895C0E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184.520,89 €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59D49E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745FDF93" w14:textId="77777777" w:rsidTr="007322C1">
        <w:trPr>
          <w:trHeight w:val="3150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7BB0ED3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2021-00043</w:t>
            </w:r>
          </w:p>
        </w:tc>
        <w:tc>
          <w:tcPr>
            <w:tcW w:w="4415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E34B36F" w14:textId="23369597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Servicio de asistencia técnica para la dirección de obra y el control de calidad de la obra: NUEVO ACCESO FERROVIARIO. VÍAS DE ACCESO Y EXPEDICIÓN/RECEPCIÓN EN NUEVO LLOBREGAT (PANTALLA VISUAL Y ACÚSTICA). Clave de expediente: OB-PP-P-0006/2021. Relacionado cono el AM 2017-00006 y obra 2020-00156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6D469B1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DE75FE6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456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056E806" w14:textId="767AEE15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110168F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13E2066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65.417,97 €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76DC897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79.155,74 €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9B51E8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4,5</w:t>
            </w:r>
          </w:p>
        </w:tc>
      </w:tr>
      <w:tr w:rsidR="00772878" w:rsidRPr="00772878" w14:paraId="3B4CC334" w14:textId="77777777" w:rsidTr="007322C1">
        <w:trPr>
          <w:trHeight w:val="202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D110AC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2021-00044</w:t>
            </w:r>
          </w:p>
        </w:tc>
        <w:tc>
          <w:tcPr>
            <w:tcW w:w="4415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1D66DCC" w14:textId="52DB68B2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seguimiento y control ambiental de la obra &lt;NUEVO ACCESO FERROVIARIO. VÍAS DE ACCESO Y EXPEDICIÓN/RECEPCIÓN EN NUEVO LLOBREGAT (PANTALLA VISUAL Y ACÚSTICA)&gt;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A3F033B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E6B92ED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456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FF0532E" w14:textId="1100E654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1B3F7AE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031C4AD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12.440,23 €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052DB11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15.052,68 €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5AAFA2F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4,5</w:t>
            </w:r>
          </w:p>
        </w:tc>
      </w:tr>
      <w:tr w:rsidR="00772878" w:rsidRPr="00772878" w14:paraId="0598EB73" w14:textId="77777777" w:rsidTr="007322C1">
        <w:trPr>
          <w:trHeight w:val="292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AE96B8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2021-00045</w:t>
            </w:r>
          </w:p>
        </w:tc>
        <w:tc>
          <w:tcPr>
            <w:tcW w:w="4415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7CFA28A" w14:textId="7A1E96A4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asistencia técnica y asesoramiento en coordinación de seguridad y salud de la &lt;NUEVO ACCESO FERROVIARIO. VÍAS DE ACCESO Y EXPEDICIÓN/RECEPCIÓN EN NUEVO LLOBREGAT (PANTALLA VISUAL Y ACÚSTICA&gt;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39B6951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C24127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EE4D7AA" w14:textId="54F6D7B3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C32616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3CFCC03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2.956,50 €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5D28B66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3.577,37 €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93A88A4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4,5</w:t>
            </w:r>
          </w:p>
        </w:tc>
      </w:tr>
      <w:tr w:rsidR="00772878" w:rsidRPr="00772878" w14:paraId="74679C87" w14:textId="77777777" w:rsidTr="007322C1">
        <w:trPr>
          <w:trHeight w:val="157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68D558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2021-00046</w:t>
            </w:r>
          </w:p>
        </w:tc>
        <w:tc>
          <w:tcPr>
            <w:tcW w:w="4415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716B8BF" w14:textId="6B6522FC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 LA CAMPAÑA DE CARACTERIZACIÓN PREVÍA EN LA ZONA A DRAGAR Y SERVICIO DE A.T. PARA EL SEGUIMIENTO Y CONTROL AMBIENTAL DE LA OBRA APORTACIÓN DE ARENAS EN LA PLAYA SITUADA EN EL SUR DEL LLOBREGAT (2019-2021) (CAMPAÑA 2021)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DBA1A4F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78FEE8A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456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7BEF38F" w14:textId="7B869336" w:rsidR="00B41A54" w:rsidRPr="00772878" w:rsidRDefault="00BB024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</w:t>
            </w:r>
            <w:r w:rsidR="00E354A3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-</w:t>
            </w:r>
            <w:r w:rsidR="00E354A3" w:rsidRPr="00E354A3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 MARCO PARA LOS SERVICIOS DE SEGUIMIENTO Y CONTROL AMBIENTAL EN FASE DE PROYECTO Y OBRAS DEL PUERTO DE BARCELONA (2017-2020)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3927D1A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5D64B94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47.887,50 €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91E2D48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57.943,88 €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5BBE5B1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772878" w:rsidRPr="00772878" w14:paraId="4DC5F355" w14:textId="77777777" w:rsidTr="007322C1">
        <w:trPr>
          <w:trHeight w:val="1800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5ECD01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2021-00050</w:t>
            </w:r>
          </w:p>
        </w:tc>
        <w:tc>
          <w:tcPr>
            <w:tcW w:w="4415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8F7F5AC" w14:textId="69412E39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NÚM 2 PARA EL SUMINISTRO DE EQUIPOS INFORMÁTICOS Y PANTALLAS dentro del ACUERDO MARCO PARA LA ADQUISICIÓN DE NUEVO HARDWARE PARA USUARIO DE LA AUTORIDAD PORTUARIA DE BARCELONA. Clave de expediente: 2019R330054.  relacionado cono el AM 2019-00298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B988FDD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6D3FCF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D9C1D84" w14:textId="37F41DF5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2019-00298-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ADQUISICIÓN NUEVE HARDWARES USUARIO DE LA AUTORIDAD PORTUARIA DE BARCELONA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9253AF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Suministros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454638F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148.077,20 €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47C3D84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179.173,41 €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D50BF4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772878" w:rsidRPr="00772878" w14:paraId="461CE50B" w14:textId="77777777" w:rsidTr="007322C1">
        <w:trPr>
          <w:trHeight w:val="315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E14F21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2021-00063</w:t>
            </w:r>
          </w:p>
        </w:tc>
        <w:tc>
          <w:tcPr>
            <w:tcW w:w="4415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4988A57" w14:textId="5F8CDD51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AT DON y Control de Calidad de la  obra &lt;SUSTITUCIÓN DE LOS TIRANTES DE LAS JÁCENAS DE LASO NAVES 4,5 Y 6 DEL TINGLADO DEL MUELLE DE SAN BELTRÁN&gt;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AFFFC9B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98A875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456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2772E49" w14:textId="76DC304E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1376EE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6A6593A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6.248,65 €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6B9E095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7.560,87 €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3E9A99E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</w:tr>
      <w:tr w:rsidR="00772878" w:rsidRPr="00772878" w14:paraId="42010678" w14:textId="77777777" w:rsidTr="007322C1">
        <w:trPr>
          <w:trHeight w:val="4500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D8BBE3F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2021-00064</w:t>
            </w:r>
          </w:p>
        </w:tc>
        <w:tc>
          <w:tcPr>
            <w:tcW w:w="4415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50E5C44" w14:textId="14E51D8E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para los servicios de la digitalización de la documentación de Consignatarios y su introducción en TECHADO dentro de la primera prórroga del ACUERDO MARCO PARA EL MANTENIMIENTO DE APLICACIONES INFORMÁTICAS Y DESARROLLO DE PROYECTOS EN TECNOLOGIAS WEB .LIMPIO</w:t>
            </w:r>
            <w:r w:rsidR="00B41A54"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&lt;A[LIMPIO|NETO]&gt;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VISUAL BASIC, JAVA, LOTUS NOTES Y COORDINACIÓN DE PROVEEDORES DE PAQUETES DE SOFTWARE. relacionado cono el AM 100/16, rcs: 2020-00010 y rsc: 2021-00079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2F66D54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INETUM ESPAÑA SANO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62CCF413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456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BBC5E75" w14:textId="23C1B836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2016-00100-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MARCO: MANTENIMIENTO DE APLICACIONES INFORMÁTICAS Y DESARROLLO DE PROYECTOS EN TECNOLOGÍAS WEB .NIETO, VISULA BASIC, JAVA, LOTUS NOTES Y COORDINACIÓN DE PROVEEDORES DE PAQUETES INFORMÁTICOS DEL APB.; 2020-00010-PRIMERA PRÓRROGA DEL ACUERDO MARCO: MANTENIMIENTO DE APLICACIONES INFORMÁTICAS Y DESARROLLO DE PROYECTOS EN TECNOLOGÍAS WEB .LIMPIO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&lt;A[LIMPIO|NETO]&gt;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VISUAL BASIC, JAVA, LOTUS NOTES Y COORDINACIÓN DE PROVEEDORES DE PAQUETES INFORMÁTICOS DEL APB; 2021-00079-MODIFICACIÓ DE LA DENOMINACIÓN SOCIAL DE LA SOCIEDAD INFORMATICA EL CORTE INGLES, SAU POR INETUM ESPAÑA SANO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4809B6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4D588DE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9.303,50 €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EF08211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11.257,24 €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BBAA2B5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72878" w:rsidRPr="00772878" w14:paraId="499CDFAC" w14:textId="77777777" w:rsidTr="007322C1">
        <w:trPr>
          <w:trHeight w:val="180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C62083B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2021-00066</w:t>
            </w:r>
          </w:p>
        </w:tc>
        <w:tc>
          <w:tcPr>
            <w:tcW w:w="4415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7E282B9" w14:textId="3903E36E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para contratar servicios de consultoría tecnológica y programación dentro de la primera prórroga del ACUERDO MARCO PARA EL MANTENIMIENTO DE APLICACIONES INFORMÁTICAS Y PROYECTO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7BDAB07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INETUM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25711BE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456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1509CF0" w14:textId="691BD118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2016-00100-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MARCO: MANTENIMIENTO DE APLICACIONES INFORMÁTICAS Y DESARROLLO DE PROYECTOS EN TECNOLOGÍAS WEB .NIETO, VISULA BASIC, JAVA, LOTUS NOTES Y COORDINACIÓN DE PROVEEDORES DE PAQUETES INFORMÁTICOS DEL APB.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CA160DA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60D77D8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45.293,94 €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DBB5B7B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54.805,67 €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7B1587F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43D11B95" w14:textId="77777777" w:rsidTr="007322C1">
        <w:trPr>
          <w:trHeight w:val="112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23D93AA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2021-00072</w:t>
            </w:r>
          </w:p>
        </w:tc>
        <w:tc>
          <w:tcPr>
            <w:tcW w:w="4415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F56B3DB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ACUERDO MARCO DE DESARROLLO DEL PUERTO COMMUNITY SYSTEM (PCS) PARA EL SERVICIO DE ACTUALIZACION DE LA MIGRACIÓN DE LASO APLICACIONES DURANTE EL AÑO 2021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C3E9CE5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SOPRA STERIA ESPAÑA, S. A.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915C9D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A79329108</w:t>
            </w:r>
          </w:p>
        </w:tc>
        <w:tc>
          <w:tcPr>
            <w:tcW w:w="456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3ED3657" w14:textId="62C6A49E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2019-00119-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&lt;A[PARA|POR]&gt;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SERVICIO DE DESARROLLO Y MANTENIMIENTO EVOLUTIVO DE APLICACIONES DEL PUERTO COMMUNITY SYSTEM DE BARCELONA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E4A7D8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ABF4AD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100.000,00 €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7A5D711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121.000,00 €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0388848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453B643D" w14:textId="77777777" w:rsidTr="007322C1">
        <w:trPr>
          <w:trHeight w:val="202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81BEC7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2021-00080</w:t>
            </w:r>
          </w:p>
        </w:tc>
        <w:tc>
          <w:tcPr>
            <w:tcW w:w="4415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24C2437" w14:textId="31A5DA9E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seguimiento y control ambiental de la &lt;REDACCIÓN, DIRECCIÓN DE OBRA Y EJECUCIÓN DEL PROYECTO: DEMOLICIÓN INSTALACIONES TRAMER. MUELLE CONTRADIQUE NORTE&gt;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E1643A5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72DFFE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456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ABF67EE" w14:textId="74D7402C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C0310F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CADD494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3.085,60 €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3C1023E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3.733,58 €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E7FBB26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772878" w:rsidRPr="00772878" w14:paraId="3A15F9EB" w14:textId="77777777" w:rsidTr="007322C1">
        <w:trPr>
          <w:trHeight w:val="292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281644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2021-00081</w:t>
            </w:r>
          </w:p>
        </w:tc>
        <w:tc>
          <w:tcPr>
            <w:tcW w:w="4415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8F0FC1F" w14:textId="7402A830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asistencia técnica y asesoramiento en coordinación de seguridad y salud de la &lt;REDACCIÓN, DIRECCIÓN DE OBRA Y EJECUCIÓN DEL PROYECTO: DEMOLICIÓN INSTALACIONES TRAMER. MUELLE CONTRADIQUE NORTE&gt;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004DC33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580471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53386BB" w14:textId="41BB72E8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4C4A44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6DE0FCD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5.256,00 €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011228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6.359,76 €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C66AD5F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772878" w:rsidRPr="00772878" w14:paraId="3378CA47" w14:textId="77777777" w:rsidTr="007322C1">
        <w:trPr>
          <w:trHeight w:val="180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8216F2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2021-00086</w:t>
            </w:r>
          </w:p>
        </w:tc>
        <w:tc>
          <w:tcPr>
            <w:tcW w:w="4415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5B13F1F" w14:textId="7583D91E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ACUERDO MARCO DE PROGRAMACIÓN DE SÒSTRAT PARA EL SERVICIO DE MANTENIMIENTO DURANTE EL SEGUNDO AÑO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BCF6518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IECISA OESIA PUERTO BCN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E664BF3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U88533229</w:t>
            </w:r>
          </w:p>
        </w:tc>
        <w:tc>
          <w:tcPr>
            <w:tcW w:w="456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57C5111" w14:textId="1BDA76DF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2018-00239-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Y EL MANTENIMIENTO CORRECTIVO Y EVOLUTIVO DEL SISTEMA INFORMÁTICO SÒSTRAT DEL PUERTO DE BARCELONA;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D3EBDF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B0A5677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575.000,00 €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6A3F3BE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695.750,00 €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ACA71B4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2852653D" w14:textId="77777777" w:rsidTr="007322C1">
        <w:trPr>
          <w:trHeight w:val="112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BF4CF0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2021-00088</w:t>
            </w:r>
          </w:p>
        </w:tc>
        <w:tc>
          <w:tcPr>
            <w:tcW w:w="4415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9B5F83C" w14:textId="4E7D4D00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DSS: EFFNET Carga automática en DSS de datos Marpol de Sostrat, dentro del Acuerdo marco para el desarrollo de proyects y mantenimiento entorno Business Intelligence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500E958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5F049CC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EFE4C0A" w14:textId="082F3419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CB7F0C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79BDCC8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9.989,32 €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1718EC5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12.087,08 €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C7ED23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772878" w:rsidRPr="00772878" w14:paraId="2074B98E" w14:textId="77777777" w:rsidTr="007322C1">
        <w:trPr>
          <w:trHeight w:val="112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C02A67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2021-00098</w:t>
            </w:r>
          </w:p>
        </w:tc>
        <w:tc>
          <w:tcPr>
            <w:tcW w:w="4415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CB8B36B" w14:textId="6A73C8DB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DSS EFFNET - Carga automática de información de Órdenes de transporte en Microstrategy dentro del Acuerdo marco para el Desarrollo de proyectos y mantenimiento en ento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4C7CC57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FF6EF7D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F4E45A1" w14:textId="75026C08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8D22CAB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2088DA4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10.310,08 €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D2E872B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12.475,20 €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D047E7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772878" w:rsidRPr="00772878" w14:paraId="2E098A4F" w14:textId="77777777" w:rsidTr="007322C1">
        <w:trPr>
          <w:trHeight w:val="112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8FF4F0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2021-00099</w:t>
            </w:r>
          </w:p>
        </w:tc>
        <w:tc>
          <w:tcPr>
            <w:tcW w:w="4415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586D213" w14:textId="139EC5CB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SOSTRAT - Arquitectura .NIETO (Fase 2)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035EE49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IECISA OESIA PUERTO BCN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0030FA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U88533229</w:t>
            </w:r>
          </w:p>
        </w:tc>
        <w:tc>
          <w:tcPr>
            <w:tcW w:w="456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07C6F29" w14:textId="43DC400B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2018-00239-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Y EL MANTENIMIENTO CORRECTIVO Y EVOLUTIVO DEL SISTEMA INFORMÁTICO SÒSTRAT DEL PUERTO DE BARCELONA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0C1242F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C95C76C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39.600,00 €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910601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47.916,00 €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44389C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25C71A0D" w14:textId="77777777" w:rsidTr="007322C1">
        <w:trPr>
          <w:trHeight w:val="112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F0BCB9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2021-00100</w:t>
            </w:r>
          </w:p>
        </w:tc>
        <w:tc>
          <w:tcPr>
            <w:tcW w:w="4415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28D75D5" w14:textId="514463EA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. 03- DISEÑO DE UN CTC QUE PERMITA GESTIONAR EL TRÁFICO FERROVIARIO EN LA RFPB.  (relacionado cono el expediente: AM 2018-00129)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7EE4565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ARDANUY – GECIVAL PUERTO BARCELONA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AE9057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U88444393</w:t>
            </w:r>
          </w:p>
        </w:tc>
        <w:tc>
          <w:tcPr>
            <w:tcW w:w="456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8827A0B" w14:textId="3B61F06E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2018-00129-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DEL SERVICIO DE INGENIERÍA PARA EL DISEÑO FUNCIONAL E IMPLANTACIÓN DE UN CENTRO DE MANDO FERROVIARIO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090E87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232E97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89.664,00 €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63216C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108.493,44 €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A9F8BE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0821684E" w14:textId="77777777" w:rsidTr="007322C1">
        <w:trPr>
          <w:trHeight w:val="112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23F253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2021-00101</w:t>
            </w:r>
          </w:p>
        </w:tc>
        <w:tc>
          <w:tcPr>
            <w:tcW w:w="4415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B8457B3" w14:textId="3E203AFD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SOSTRAT - Desarrollo aplicación EQ Vehículos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F252CE5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IECISA OESIA PUERTO BCN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0380FE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U88533229</w:t>
            </w:r>
          </w:p>
        </w:tc>
        <w:tc>
          <w:tcPr>
            <w:tcW w:w="456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1C5F78B" w14:textId="4BF46D40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2018-00239-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Y EL MANTENIMIENTO CORRECTIVO Y EVOLUTIVO DEL SISTEMA INFORMÁTICO SÒSTRAT DEL PUERTO DE BARCELONA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2B649F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63F701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43.827,12 €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ABC6F36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53.030,82 €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A033553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42E7448B" w14:textId="77777777" w:rsidTr="007322C1">
        <w:trPr>
          <w:trHeight w:val="270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4AB1FD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2021-00104</w:t>
            </w:r>
          </w:p>
        </w:tc>
        <w:tc>
          <w:tcPr>
            <w:tcW w:w="4415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3F0B0ED" w14:textId="4025BE7F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 servicio de asistencia técnica y asesoramiento en coordinación de seguridad y salud de la obra APORTACIÓN DE ARENAS EN LA PLAYA SITUADA EN EL SUR DEL LLOBREGAT (2019-2021)(CAMPAÑA 2021)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3C054AE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47D763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C2D2879" w14:textId="31882438" w:rsidR="00B41A54" w:rsidRPr="00772878" w:rsidRDefault="00362230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B76739D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A3E16B7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657,00 €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AFA4BAA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794,97 €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F3582C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</w:tr>
    </w:tbl>
    <w:p w14:paraId="516DA75D" w14:textId="786173A3" w:rsidR="00B41A54" w:rsidRPr="00772878" w:rsidRDefault="00B41A54"/>
    <w:p w14:paraId="4D9E33AB" w14:textId="77777777" w:rsidR="00B41A54" w:rsidRPr="00772878" w:rsidRDefault="00B41A54">
      <w:pPr>
        <w:spacing w:after="0" w:line="240" w:lineRule="auto"/>
      </w:pPr>
      <w:r w:rsidRPr="00772878">
        <w:br w:type="page"/>
      </w:r>
    </w:p>
    <w:tbl>
      <w:tblPr>
        <w:tblW w:w="1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2"/>
        <w:gridCol w:w="4402"/>
        <w:gridCol w:w="78"/>
        <w:gridCol w:w="2123"/>
        <w:gridCol w:w="1953"/>
        <w:gridCol w:w="4566"/>
        <w:gridCol w:w="1345"/>
        <w:gridCol w:w="1290"/>
        <w:gridCol w:w="1758"/>
        <w:gridCol w:w="1085"/>
      </w:tblGrid>
      <w:tr w:rsidR="00772878" w:rsidRPr="00772878" w14:paraId="517FD374" w14:textId="77777777" w:rsidTr="007322C1">
        <w:trPr>
          <w:gridAfter w:val="7"/>
          <w:wAfter w:w="14120" w:type="dxa"/>
          <w:trHeight w:val="225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78C8E5D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Procedimento</w:t>
            </w:r>
          </w:p>
        </w:tc>
        <w:tc>
          <w:tcPr>
            <w:tcW w:w="44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63E5CEC" w14:textId="2EC48B9B" w:rsidR="00B41A54" w:rsidRPr="00772878" w:rsidRDefault="002C28CC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</w:p>
        </w:tc>
      </w:tr>
      <w:tr w:rsidR="00772878" w:rsidRPr="00772878" w14:paraId="73A84AD1" w14:textId="77777777" w:rsidTr="007322C1">
        <w:trPr>
          <w:gridAfter w:val="7"/>
          <w:wAfter w:w="14120" w:type="dxa"/>
          <w:trHeight w:val="450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FDFDD96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Años (Fecha adjudicación)</w:t>
            </w:r>
          </w:p>
        </w:tc>
        <w:tc>
          <w:tcPr>
            <w:tcW w:w="44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A44922B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</w:t>
            </w:r>
          </w:p>
        </w:tc>
      </w:tr>
      <w:tr w:rsidR="00772878" w:rsidRPr="00772878" w14:paraId="3F289A1D" w14:textId="77777777" w:rsidTr="007322C1">
        <w:trPr>
          <w:gridAfter w:val="7"/>
          <w:wAfter w:w="14120" w:type="dxa"/>
          <w:trHeight w:val="675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A4B33E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Trimestres (Fecha adjudicación)</w:t>
            </w:r>
          </w:p>
        </w:tc>
        <w:tc>
          <w:tcPr>
            <w:tcW w:w="44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213080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Trim.2</w:t>
            </w:r>
          </w:p>
        </w:tc>
      </w:tr>
      <w:tr w:rsidR="00772878" w:rsidRPr="00772878" w14:paraId="530B33C0" w14:textId="77777777" w:rsidTr="007322C1">
        <w:trPr>
          <w:trHeight w:val="450"/>
          <w:tblHeader/>
        </w:trPr>
        <w:tc>
          <w:tcPr>
            <w:tcW w:w="1268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378230D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Código expediente</w:t>
            </w:r>
          </w:p>
        </w:tc>
        <w:tc>
          <w:tcPr>
            <w:tcW w:w="4414" w:type="dxa"/>
            <w:gridSpan w:val="2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897890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Objeto del Contrato</w:t>
            </w:r>
          </w:p>
        </w:tc>
        <w:tc>
          <w:tcPr>
            <w:tcW w:w="2201" w:type="dxa"/>
            <w:gridSpan w:val="2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0870E036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Adjudicatario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6D562519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CIF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CDA13B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BASADO EN ACUERDO MARCO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7534039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Tipo contrato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677B8296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IMPORTE (IVA EXCLUIDO)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084DABB5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IMPORTE (IVA INCLUIDO)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26C0F1DB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PLAZO MESAS</w:t>
            </w:r>
          </w:p>
        </w:tc>
      </w:tr>
      <w:tr w:rsidR="00772878" w:rsidRPr="00772878" w14:paraId="45F67438" w14:textId="77777777" w:rsidTr="00D3488D">
        <w:trPr>
          <w:trHeight w:val="270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FCD3ABE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2021-00106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F537DBD" w14:textId="7299F6EF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="00813F27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OSMA - GESTRAM fase 7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10B9919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INETUM ESPAÑA SANO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4FD1AF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D004921" w14:textId="5880C8E3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2016-00100-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Marco: MANTENIMIENTO DE APLICACIONES INFORMÁTICAS Y DESARROLLO DE PROYECTOS EN TECNOLOGÍAS WEB .NIETO, VISULA BASIC, JAVA, LOTUS NOTES Y COORDINACIÓN DE PROVEEDORES DE PAQUETES INFORMÁTICOS DEL APB.; 2020-00010-Primera prórroga del Acuerdo marco: MANTENIMIENTO DE APLICACIONES INFORMÁTICAS Y DESARROLLO DE PROYECTOS EN TECNOLOGÍAS WEB .LIMPIO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&lt;A[LIMPIO|NETO]&gt;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VISUAL BASIC, JAVA, LOTUS NOTES Y COORDINACIÓN DE PROVEEDORES DE PAQUETES INFORMÁTICOS DEL APB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F0230D6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2183DE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175.000,00 €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70BE80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211.750,00 €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ED0A92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3B1E244C" w14:textId="77777777" w:rsidTr="00D3488D">
        <w:trPr>
          <w:trHeight w:val="157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AD5588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2021-00109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5B1A76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 de asistencia técnica y asesoramiento en coordinación de seguridad y salud de la &lt;CAMPAÑA GEOTÉCNICA CONTRADIQUE NORTE&gt;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B70FAE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855745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15DD978" w14:textId="3AD7D8FD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86CA79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B65FAE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657,00 €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257992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794,97 €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59C601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772878" w:rsidRPr="00772878" w14:paraId="5EA159B6" w14:textId="77777777" w:rsidTr="00D3488D">
        <w:trPr>
          <w:trHeight w:val="180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E635353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2021-00110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3805738" w14:textId="56D746DB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CAMPAÑA GEOTÉCNICA COMPLEMENTARÍA DEL MUELLE CONTRADIQUE NORTE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D9EBE6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DFC7FEB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AC41AD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045592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F793056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24.773,16 €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7403BEB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29.975,52 €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64776B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772878" w:rsidRPr="00772878" w14:paraId="07A26A28" w14:textId="77777777" w:rsidTr="00D3488D">
        <w:trPr>
          <w:trHeight w:val="2250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EFB8D2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2021-00112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36322E7" w14:textId="189E3D2E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Servicio de MANTENIMIENTO DE APLICACIONES INFORMÁTICAS dentro de la segunda prórroga del ACUERDO MARCO PARA EL MANTENIMIENTO DE APLICACIONES INFORMÁTICAS Y DESARROLLO DE PROYECTOS EN TECNOLOGÍAS WEB .LIMPIO</w:t>
            </w:r>
            <w:r w:rsidR="00B41A54"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&lt;A[LIMPIO|NETO]&gt;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VISUAL BASIC, JAVA, LOTUS NOTES Y COORDINACIÓN DE PROVEEDORES DE PAQUETES INFORMÁTICOS. Clave de expediente: 2021R340018. relacionado cono el AM 2016-00100 y 2021-00028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D3EDCF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INETUM ESPAÑA SANO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FB0FDB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40383CB" w14:textId="3AB98F3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2016-00100-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Marco: MANTENIMIENTO DE APLICACIONES INFORMÁTICAS Y DESARROLLO DE PROYECTOS EN TECNOLOGÍAS WEB .NIETO, VISULA BASIC, JAVA, LOTUS NOTES Y COORDINACIÓN DE PROVEEDORES DE PAQUETES INFORMÁTICOS DEL APB.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5E3E2E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283AD4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267.978,42 €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09C3B7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324.253,89 €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4A20B8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75FB52E8" w14:textId="77777777" w:rsidTr="00D3488D">
        <w:trPr>
          <w:trHeight w:val="157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CCF4816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2021-00115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70D5FBD" w14:textId="04F4D582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Servicio de asistencia técnica y asesoramiento en coordinación de seguridad y salud en fase de proyecto y ejecución de la obra: “CAMPAÑA GEOTÉCNICA COMPLEMENTARÍA DEL MUELLE CONTRADIQUE NORTE. Clave de expediente: OB-PP-P-0028/2021. relacionado cono el AM 2017-00029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71EB74B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06A85B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198DD00" w14:textId="6033188F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0633E3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A55949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1.314,00 €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0319CC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1.589,94 €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A583BD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772878" w:rsidRPr="00772878" w14:paraId="5184D5FD" w14:textId="77777777" w:rsidTr="00D3488D">
        <w:trPr>
          <w:trHeight w:val="67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5A88D46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2021-00119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E40A2D9" w14:textId="4E31322A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. 04- REDACCIÓN DEL PLAN DIRECTOR DEL CENTRO DE MANDO FERROVIARIO DEL PUERTO DE BARCELONA (PDCMF)”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0B458A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ARDANUY – GECIVAL PUERTO BARCELONA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1BA5915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U88444393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4F866FA" w14:textId="3B06801E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2018-00129-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DEL SERVICIO DE INGENIERÍA PARA EL DISEÑO FUNCIONAL E IMPLANTACIÓN DE UN CENTRO DE MANDO FERROVIARIO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893515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6A3A21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126.212,00 €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E8E0408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152.716,52 €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93D58C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</w:tr>
      <w:tr w:rsidR="00772878" w:rsidRPr="00772878" w14:paraId="5E6ECAC6" w14:textId="77777777" w:rsidTr="00D3488D">
        <w:trPr>
          <w:trHeight w:val="225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0122E1D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2021-00122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47FFB43" w14:textId="4DA87CC5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AT DON y Control de Calidad de la obra 'MEDIDAS DE PROTECCION Y PROLONGACION DE LA VIDA UTIL DEL PUENTE PUERTA DE EUROPA DEL PUERTO DE BARCELONA'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CD6DC08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9C3FC9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EBD2277" w14:textId="7BB44B94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8DFF644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2F749A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25.310,00 €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3D22374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30.625,10 €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FA6D60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72878" w:rsidRPr="00772878" w14:paraId="70FA8650" w14:textId="77777777" w:rsidTr="00D3488D">
        <w:trPr>
          <w:trHeight w:val="157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B65F92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2021-00123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214243B" w14:textId="25843A0A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Servicio de seguimiento y control ambiental de la obra: MEDIDAS DE PROTECCIÓN Y PROLONGACIÓN DE LA VIDA UTIL DEL PUENTE PUERTO DE EUROPA DEL PUERTO DE BARCELONA. Clave de expediente: OB-PP-P-0032/2021. relacionado cono el AM 2017-00119 y 2020-00327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9BEEE3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CC4599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3ACD703" w14:textId="27576563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8C13E9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88A2E85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3.201,68 €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8278918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3.874,03 €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FC3435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72878" w:rsidRPr="00772878" w14:paraId="7062726C" w14:textId="77777777" w:rsidTr="00D3488D">
        <w:trPr>
          <w:trHeight w:val="202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5FFAFF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2021-00124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D0F3960" w14:textId="6851A818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asistencia técnica y asesoramiento en coordinación de seguridad y salud de la obra 'MEDIDAS DE PROTECCIÓN Y PROLONGACIÓN DE LA VIDA ÚTIL DEL PUENTE PUERTA DE EUROPA DEL PUERTO DE BARCELONA'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C19081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759447C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6A51DDE" w14:textId="518F3119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77798C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22DD16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1.971,00 €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2C8447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2.384,91 €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7F6C14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72878" w:rsidRPr="00772878" w14:paraId="336CDD79" w14:textId="77777777" w:rsidTr="00D3488D">
        <w:trPr>
          <w:trHeight w:val="112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BCC961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2021-00125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2A5D554" w14:textId="0C8240C0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DSS: EFFNET - Incluir tres nuevas métricas en el proyecto de despacho aduanero, dentro del Acuerdo marco para el desarrollo de proyectos y mantenimiento entorno BI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EF5D878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687E757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66C6803" w14:textId="36B81C87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7DF0D84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3162CE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2.481,01 €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4C6BE9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3.002,02 €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789902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72878" w:rsidRPr="00772878" w14:paraId="31A4B87E" w14:textId="77777777" w:rsidTr="00D3488D">
        <w:trPr>
          <w:trHeight w:val="90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2793D9A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2021-00126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03D2433" w14:textId="6010502B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DSS: EFFNET Incluir datos de Sicad, dentro del Acuerdo marco para el desarrollo de proyectos y mantenimiento entorno Business Intelligence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4A277B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7D69FDC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FBF9D9A" w14:textId="250BFF4B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50DFF4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5062015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2.621,66 €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7097356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3.172,21 €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09A7C7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72878" w:rsidRPr="00772878" w14:paraId="09AE4307" w14:textId="77777777" w:rsidTr="00D3488D">
        <w:trPr>
          <w:trHeight w:val="1800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746918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2021-00129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9494355" w14:textId="6EE3DB4D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AT DON y Control de Calidad de la obra &lt;ADECUACIÓN DE INTERSECCIONAS FERROVIARIAS. MEJORA DE LASO INTERSECCIONAS IE-24 IE-39&gt;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AA8C734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7EEFFF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6DF6E8B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4A097F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FF2FE4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47.515,00 €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810D27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57.493,15 €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865EFD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772878" w:rsidRPr="00772878" w14:paraId="5DEE91D2" w14:textId="77777777" w:rsidTr="00D3488D">
        <w:trPr>
          <w:trHeight w:val="135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D4E210E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2021-00130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9571B29" w14:textId="4551EDA1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Servicio de seguimiento y control ambiental de: ADECUACIÓN DE INTERSECCIONAS FERROVIARIAS. MEJORA DE LASO INTERSECCIONAS IE-24 IE-39. Clave de expediente: OB-PP-P-0035/2021. relacionado cono el AM 2017-00119 y 2021-00037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DB9BE26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9C091D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BA8D83A" w14:textId="383677AF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77BF61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99CEC6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2.004,00 €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4271F8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2.424,84 €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BF0BF79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772878" w:rsidRPr="00772878" w14:paraId="0C1B95B2" w14:textId="77777777" w:rsidTr="00D3488D">
        <w:trPr>
          <w:trHeight w:val="202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45D11B6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2021-00131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17D4697" w14:textId="326E9DFD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asistencia técnica y asesoramiento en coordinación de seguridad y salud de la obra  'ADECUACIÓN DE INTERSECCIONAS FERROVIARIAS. MEJORA DE LASO INTERSECCIONAS IE-24 IE-39'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E09CFAB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970B188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3578327" w14:textId="64B9A175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F4F335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C71E8C6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4.599,00 €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8FBCF0C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5.564,79 €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F42AE0B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772878" w:rsidRPr="00772878" w14:paraId="619ED9F9" w14:textId="77777777" w:rsidTr="00D3488D">
        <w:trPr>
          <w:trHeight w:val="90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94A7BE6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2021-00132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97FDCCD" w14:textId="623995C6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 de contrato para el suministro de equipos informáticos dentro del acuerdo marco 2019R330054 Ref. Servicio de contratación 2019-00298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94691CC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353F31C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6A25543" w14:textId="3A292F2C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2019-00298-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ADQUISICIÓN NUEVE HARDWARES USUARIO DE LA AUTORIDAD PORTUARIA DE BARCELONA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CADA7E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Suministros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D0E59F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168.187,26 €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A9D98B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203.506,58 €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AF9863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772878" w:rsidRPr="00772878" w14:paraId="66CE21FD" w14:textId="77777777" w:rsidTr="00D3488D">
        <w:trPr>
          <w:trHeight w:val="1350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61D182D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2021-00142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5352D58" w14:textId="6999C714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Servicio de seguimiento y control ambiental de la obra:  ACONDICIONAMIENTO DE EXPLANADA PARA UBICACIÓN DE ESCANER Y MEGAPUERTO. Clave de expediente: OB-PP-P-0038/2021.  relacionado cono el AM 2017-00119 y 2020-00322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4196F3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ECD9B66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0CF9E41" w14:textId="77F159FA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7F6E36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57DC9D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22.289,10 €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5B43F0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26.969,81 €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EE1C84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</w:tr>
      <w:tr w:rsidR="00772878" w:rsidRPr="00772878" w14:paraId="4DAFE9D9" w14:textId="77777777" w:rsidTr="00D3488D">
        <w:trPr>
          <w:trHeight w:val="202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CFAD60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2021-00143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DF1B2B2" w14:textId="36829C88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asistencia técnica y asesoramiento en coordinación de seguridad y salud de la obra  'ACONDICIONAMIENTO DE EXPLANADA PARA UBICACIÓN DE ESCANER Y MEGAPUERTO'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C611C9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491F8F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F07D83D" w14:textId="38C5BC05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AFFA03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BB1070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6.570,00 €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166D30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7.949,70 €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0BBBF8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</w:tr>
      <w:tr w:rsidR="00772878" w:rsidRPr="00772878" w14:paraId="348E758B" w14:textId="77777777" w:rsidTr="00D3488D">
        <w:trPr>
          <w:trHeight w:val="202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0AB061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2021-00147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C14AB04" w14:textId="0041C8FB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AT DON y Control de Calidad de la obra &lt;ACONDICIONAMIENTO DE EXPLANADA PARA UBICACIÓN DE ESCANER Y MEGAPORT&gt;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FF1A79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4B67444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69721A9" w14:textId="0321F047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EF2F269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94A91D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174.040,00 €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CC8D984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210.588,40 €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04D67A9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</w:tr>
      <w:tr w:rsidR="00772878" w:rsidRPr="00772878" w14:paraId="61F0F8F3" w14:textId="77777777" w:rsidTr="00D3488D">
        <w:trPr>
          <w:trHeight w:val="112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840235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2021-00148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F98EAFE" w14:textId="6F3C8CD8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DSS: Memoria de sostenibilidad fase-2, dentro del Acuerdo marco para el desarrollo de proyectos y mantenimiento entorno Business Intelligence. Clave de expediente: 2021R340027.  relacionado cono el AM 2018-00048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87BEE1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568A2D8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A3C19CC" w14:textId="43CE3E37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EB6A57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FF59D1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5.956,52 €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C99633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7.207,39 €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380DED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72878" w:rsidRPr="00772878" w14:paraId="646E0DCE" w14:textId="77777777" w:rsidTr="00D3488D">
        <w:trPr>
          <w:trHeight w:val="4050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48B7A3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2021-00153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5DD4895" w14:textId="52177CA6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para contratar los servicios profesionales para soporte en el servicio de Mantenimiento de Aplicaciones (OSMA) y en la gestión de administración electrónica dentro de la SEGUNDA prórroga del ACUERDO MARCO PARA EL MANTENIMIENTO DE APLICACIONES INFORMÁTICAS I PROYECTOS EN TECNOLOGÍAS WEB .LIMPIO|NETO, VISUAL BASIC, JAVA, LOTUS NOTES I COORDINACIÓN DE PROVEIDORS DE PAQUETES DE SOFTWARE (RSC: 100/16)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5364E7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INETUM ESPAÑA SANO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F6D69B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37CC787" w14:textId="55535A34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2016-00100-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Marco: MANTENIMIENTO DE APLICACIONES INFORMÁTICAS Y DESARROLLO DE PROYECTOS EN TECNOLOGÍAS WEB .NIETO, VISULA BASIC, JAVA, LOTUS NOTES Y COORDINACIÓN DE PROVEEDORES DE PAQUETES INFORMÁTICOS DEL APB.; 2020-00010-Primera prórroga del Acuerdo marco: MANTENIMIENTO DE APLICACIONES INFORMÁTICAS Y DESARROLLO DE PROYECTOS EN TECNOLOGÍAS WEB .LIMPIO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&lt;A[LIMPIO|NETO]&gt;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VISUAL BASIC, JAVA, LOTUS NOTES Y COORDINACIÓN DE PROVEEDORES DE PAQUETES INFORMÁTICOS DEL APB; 2021-00028-SEGUNDA PRÓRROGA ANUAL DEL “ACUERDO MARCO PARA EL MANTENIMIENTO DE APLICACIONES INFORMÁTICAS Y DESARROLLO DE PROYECTOS EN TECNOLOGÍA WEB, NIETO, VISUAL BASIC, JAVA, LOTUS NOTES Y COORDINACIÓN DE PROVEEDORES DE PAQUETES DE SOFTWARE DEL APB”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4FF553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276052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56.900,80 €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4AFF2D9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68.849,97 €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D042E39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2B1B63E1" w14:textId="77777777" w:rsidTr="00D3488D">
        <w:trPr>
          <w:trHeight w:val="225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D14948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2021-00157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9926F62" w14:textId="316DCD69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AT DON y Control de Calidad de la REDACCIÓN, DIRECCIÓN DE OBRA Y EJECUCIÓN DEL PROYECTO: DEMOLICIÓN INSTALACIONES TRAMER. MUELLE CONTRADIQUE NORTE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1C7DDF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B9A2A2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44F5469" w14:textId="480B7523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26615D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1619154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13.140,00 €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7113FB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15.899,40 €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BC76284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772878" w:rsidRPr="00772878" w14:paraId="2901639E" w14:textId="77777777" w:rsidTr="00D3488D">
        <w:trPr>
          <w:trHeight w:val="1800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4D3876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2021-00162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1FD6982" w14:textId="313AB062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para contratar servicios de un jefe de proyecto para la implementación de una nueva plataforma CRM dentro de la SEGUNDA prórroga del ACUERDO MARCO PARA EL MANTENIMIENTO DE APLICACIONES INFORMÁTICAS Y PROYECTOS EN TECNOLOGÍAS WEB .LIMPIO</w:t>
            </w:r>
            <w:r w:rsidR="00B41A54"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&lt;A[LIMPIO|NETO]&gt;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VISUAL BASIC, JAVA, LOTUS NOTES Y COORDINACIÓN DE PROVERDORES DE PAQUETES DE SOFTWARE (RSC: 100/16)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1C56ED5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INETUM ESPAÑA SANO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0E39834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F6CE5A0" w14:textId="2FE9D559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2016-00100-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Marco: MANTENIMIENTO DE APLICACIONES INFORMÁTICAS Y DESARROLLO DE PROYECTOS EN TECNOLOGÍAS WEB .NIETO, VISULA BASIC, JAVA, LOTUS NOTES Y COORDINACIÓN DE PROVEEDORES DE PAQUETES INFORMÁTICOS DEL APB.; 2021-00079-Modificació de la denominación social de la sociedad INFORMATICA EL CORTE INGLES, SAU para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&lt;A[para|por]&gt;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INETUM ESPAÑA S. A.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FB1FE86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A7E148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9.897,50 €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1E63B36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11.975,98 €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87A5AF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22A13369" w14:textId="77777777" w:rsidTr="00D3488D">
        <w:trPr>
          <w:trHeight w:val="90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55777B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2021-00165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798A715" w14:textId="79460213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para contratar los servicios profesionales de un jefe de proyecto para el soporte en el Servicio de Mantenimiento de Aplicaciones (OSMA) y la implantación de proyectos de aplicaciones corporat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64EB748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INETUM ESPAÑA SANO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4DA194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E097823" w14:textId="1CE8C730" w:rsidR="00B41A54" w:rsidRPr="00772878" w:rsidRDefault="00782F48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2016-00100-</w:t>
            </w:r>
            <w:r w:rsidR="00336300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 MARCO PARA EL</w:t>
            </w:r>
            <w:r w:rsidR="00336300" w:rsidRPr="00336300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MANTENIMIENTO DE APLICACIONES INFORMÁTICAS Y DESARROLLO DE PROYECTOS EN TECNOLOGÍAS WEB .NET, VISULA BASIC, JAVA, LOTUS NOTES Y COORDINACIÓN DE PROVEEDORES DE PAQUETES INFORMÁTICOS DEL APB.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C52B66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C2C3F2B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69.678,40 €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88045D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84.310,86 €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C040E3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</w:tr>
      <w:tr w:rsidR="00772878" w:rsidRPr="00772878" w14:paraId="186DA87E" w14:textId="77777777" w:rsidTr="00D3488D">
        <w:trPr>
          <w:trHeight w:val="1350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D3E132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2021-00171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1723228" w14:textId="60A84535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 del Servicio de seguimiento y Control ambiental del: SERVICIO DE SEGUIMIENTO BÁSICO DE CONTROL DE LASO AGUAS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br/>
            </w: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 del Servicio de seguimiento y Control ambiental del: SERVICIO DE SEGUIMIENTO BÁSICO DE CONTROL DE LASO AGUA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4FB2B0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72AFA21B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6EAE6D6" w14:textId="0142A5AA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CA6717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85CA8C4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76.246,00 €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5C357AC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92.257,66 €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2072D9C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23674AC4" w14:textId="77777777" w:rsidTr="00D3488D">
        <w:trPr>
          <w:trHeight w:val="90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1E5B62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2021-00176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488C6FD" w14:textId="270ADA20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 del Servicio de seguimiento y Control ambiental del: Servicio de Seguimiento Hidrogeológico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E4697D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53B512B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FA5BE75" w14:textId="6B9C19F0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4884E3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C2C96C6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40.718,00 €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5A1162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49.268,78 €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FDAAE8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67E99BCF" w14:textId="77777777" w:rsidTr="00D3488D">
        <w:trPr>
          <w:trHeight w:val="1800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CABF82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2021-00184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C5AC2E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LA PRIMERA PRORROGA DEL ACUERDO MARCO 2021-00087 RELACIONADO CONO EL 2017-00076, PARA LA EJECUCIÓN DE LA PMO DE DESPLIEGUE DE LA NUEVA RED CAMPUS Y FECHA CENTER - FASE 3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0F52676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NAE COMUNICACIONES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7D15C6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B63442701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5D2A599" w14:textId="212D05C1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2017-00076-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DEL SERVICIO DE INGENIERÍA PARA EL DESPLIEGUE DEL PLAN ESTRATÉGICO DE TELECOMUNICACIONES 2020 DE LA AUTORIDAD PORTUARIA DE BARCELONA; 2021-00087-PRIMERA PRÓRROGA DEL ACUERDO MARCO DEL SERVICIO DE INGENIERÍA PARA EL DESPLIEGUE DEL PLAN ESTRATÉGICO DE TELECOMUNICACIONES 2020 DE LA AUTORIDAD PORTUARIA DE BARCELONA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D27B1A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6D8248C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114.312,00 €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CFEDB8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138.317,52 €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838037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</w:tr>
      <w:tr w:rsidR="00772878" w:rsidRPr="00772878" w14:paraId="0164D6F6" w14:textId="77777777" w:rsidTr="00D3488D">
        <w:trPr>
          <w:trHeight w:val="112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80B3B2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2021-00189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1E910AC" w14:textId="76CE07C7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ACUERDO MARCO PARA EL SUMINISTRO E INSTALACIÓN DEL SISTEMA DE SEÑALIZACIÓN DINÁMICA DEL PUERTO DE BARCELONA CONCRECIÓN 5 - PANELES PARA LASO PUERTAS 43, 31, 25 Y PUENTE EUROPA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531779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SOCIEDAD IBÉRICA DE CONSTRUCCIONES ELECTRICAS, S. A.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5C5C54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A28002335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F2E246F" w14:textId="2BCEF80E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2017-00003-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SUMINISTRO E INSTALACIÓN DEL SISTEMA DE SEÑALIZACIÓN DINÁMICA DEL PUERTO DE BARCELONA.-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838A8E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Suministros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0B40255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311.429,61 €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4CA1FA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376.829,83 €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92CA93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45DD6D28" w14:textId="77777777" w:rsidTr="00D3488D">
        <w:trPr>
          <w:trHeight w:val="202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4975A63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2021-00192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D73323B" w14:textId="5F15468E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ANULADO. LO DIERON DE ALTO MIEDO ERROR. </w:t>
            </w:r>
            <w:r w:rsidR="002C28CC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'Servicio de asistencia técnica y asesoramiento en coordinación de seguridad y salud de la obra: APORTACIÓN DE ARENAS EN LA PLAYA SITUADA EN EL SUR DEL LLOBREGAT (2019-2021) (CAMPAÑA 2021)'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75AAB2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C64013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38EA215" w14:textId="5E09C6F9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(OB-GP-P-0793/2016);)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1ECE9B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8CDF64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1.314,00 €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06EE15B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1.589,94 €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8C843C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</w:tr>
      <w:tr w:rsidR="00772878" w:rsidRPr="00772878" w14:paraId="2543D179" w14:textId="77777777" w:rsidTr="00D3488D">
        <w:trPr>
          <w:trHeight w:val="67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AB16A0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2021-00194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33D67DB" w14:textId="27F690A2" w:rsidR="00B41A54" w:rsidRPr="00772878" w:rsidRDefault="00813F27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SOSTRAT - GISPEM fase 1.2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5C62A2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IECISA OESIA PUERTO BCN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E4CF695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U88533229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99CA418" w14:textId="368A4038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2018-00239-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Y EL MANTENIMIENTO CORRECTIVO Y EVOLUTIVO DEL SISTEMA INFORMÁTICO SÒSTRAT DEL PUERTO DE BARCELONA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950112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FADBB6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127.933,92 €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6FA98BC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154.800,04 €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6C240FC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6F81C98A" w14:textId="77777777" w:rsidTr="00D3488D">
        <w:trPr>
          <w:trHeight w:val="112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5C7E533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2021-00197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0B0B1FD" w14:textId="6E2DC0E2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proyecto Servicio DSS: Mejoras en el informe mensual del Sistema de Calidad dentro del Acuerdo marco para el Desarrollo de proyectos y mantenimiento entorno Business Intelligence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5A9164C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62C91DD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88B0F88" w14:textId="3D97B990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9DFBE5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7967CC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2.167,67 €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33CCDD4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2.622,88 €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EB1366C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772878" w:rsidRPr="00772878" w14:paraId="1F2C7BBB" w14:textId="77777777" w:rsidTr="00D3488D">
        <w:trPr>
          <w:trHeight w:val="112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11D9A2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2021-00198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7AFE771" w14:textId="22B621A0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proyecto Servicio DSS Evolutivo automatización del informe estadístico de contenedores, dentro del Acuerdo marco para el Desarrollo de proyectos y mantenimiento entorno Business. Relacionado cono el AM 2018-00048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24EBE0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1DC120A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2ACF621" w14:textId="7BB488C8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06B2A6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A477AA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3.607,05 €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339377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4.364,53 €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5112E5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772878" w:rsidRPr="00772878" w14:paraId="139A6F25" w14:textId="77777777" w:rsidTr="00D3488D">
        <w:trPr>
          <w:trHeight w:val="202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893758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2021-00199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C105F30" w14:textId="61F448DD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'Campaña geotécnica complementaría para el proyecto de Ampliación del muelle Adosado 4ª Fase'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B206F2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656212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14204FF" w14:textId="5F426F53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CC676D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4C9E58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115.505,98 €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0775A8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139.762,24 €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DDA1D14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2,5</w:t>
            </w:r>
          </w:p>
        </w:tc>
      </w:tr>
      <w:tr w:rsidR="00772878" w:rsidRPr="00772878" w14:paraId="240687ED" w14:textId="77777777" w:rsidTr="00D3488D">
        <w:trPr>
          <w:trHeight w:val="90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6A6A0FB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2021-00214</w:t>
            </w:r>
          </w:p>
        </w:tc>
        <w:tc>
          <w:tcPr>
            <w:tcW w:w="4414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17A7C0C" w14:textId="4DED05CA" w:rsidR="00B41A54" w:rsidRPr="00772878" w:rsidRDefault="00813F27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CONCRECIÓN 4 DE CONTRATO 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para el suministro de equipos informáticos dentro del acuerdo marco 2019R330054 Ref. Servicio de contratación 2019-00298</w:t>
            </w:r>
          </w:p>
        </w:tc>
        <w:tc>
          <w:tcPr>
            <w:tcW w:w="2201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2F5C169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3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909A5F3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6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23015B9" w14:textId="3BCC34B1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2019-00298-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ADQUISICIÓN NUEVE HARDWARES USUARIO DE LA AUTORIDAD PORTUARIA DE BARCELONA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9BE27C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Suministros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F08173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102.240,00 €</w:t>
            </w:r>
          </w:p>
        </w:tc>
        <w:tc>
          <w:tcPr>
            <w:tcW w:w="175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4707039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123.710,40 €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88E3EA9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772878" w:rsidRPr="00772878" w14:paraId="435F4D34" w14:textId="77777777" w:rsidTr="00D3488D">
        <w:trPr>
          <w:trHeight w:val="337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999613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2021-00221</w:t>
            </w:r>
          </w:p>
        </w:tc>
        <w:tc>
          <w:tcPr>
            <w:tcW w:w="4414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C337E2D" w14:textId="44E5698A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para contratar los servicios profesionales de una jefe de proyectos para la implantación de la ley 39/2015 para la Autoridad Portuaria de Barcelona dentro de la segunda prórroga el ACUERDO MARCO PARA EL MANTENIMIENTO DE APLICACIONES INFORMÁTICAS Y PROYECTOS EN TECNOLOGIAS WEB .LIMPIO</w:t>
            </w:r>
            <w:r w:rsidR="00B41A54"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&lt;A[LIMPIO|NETO]&gt;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, VISUAL BASIC, JAVA, LOTUS NOTES I COORDINACIÓN DE PROVEEDORES DE PAQUETES INFORMÁTICOS (Ref. Servicio de Contratación 100/16)</w:t>
            </w:r>
          </w:p>
        </w:tc>
        <w:tc>
          <w:tcPr>
            <w:tcW w:w="2201" w:type="dxa"/>
            <w:gridSpan w:val="2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5E7C869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INETUM ESPAÑA SANO</w:t>
            </w:r>
          </w:p>
        </w:tc>
        <w:tc>
          <w:tcPr>
            <w:tcW w:w="1953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A43838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4566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3B1AA35F" w14:textId="50B25DC3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2016-00100-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MARCO: MANTENIMIENTO DE APLICACIONES INFORMÁTICAS Y DESARROLLO DE PROYECTOS EN TECNOLOGÍAS WEB .NIETO, VISULA BASIC, JAVA, LOTUS NOTES Y COORDINACIÓN DE PROVEEDORES DE PAQUETES INFORMÁTICOS DEL APB.;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07FA439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nil"/>
              <w:right w:val="single" w:sz="4" w:space="0" w:color="305496"/>
            </w:tcBorders>
            <w:vAlign w:val="center"/>
            <w:hideMark/>
          </w:tcPr>
          <w:p w14:paraId="2700982E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69.678,40 €</w:t>
            </w:r>
          </w:p>
        </w:tc>
        <w:tc>
          <w:tcPr>
            <w:tcW w:w="1758" w:type="dxa"/>
            <w:tcBorders>
              <w:top w:val="single" w:sz="4" w:space="0" w:color="D9E1F2"/>
              <w:left w:val="nil"/>
              <w:bottom w:val="nil"/>
              <w:right w:val="nil"/>
            </w:tcBorders>
            <w:vAlign w:val="center"/>
            <w:hideMark/>
          </w:tcPr>
          <w:p w14:paraId="5CDAF4C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84.310,86 €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nil"/>
              <w:right w:val="single" w:sz="4" w:space="0" w:color="305496"/>
            </w:tcBorders>
            <w:vAlign w:val="center"/>
            <w:hideMark/>
          </w:tcPr>
          <w:p w14:paraId="56EC53F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</w:tbl>
    <w:p w14:paraId="74F865AC" w14:textId="38617BC9" w:rsidR="00B41A54" w:rsidRPr="00772878" w:rsidRDefault="00B41A54"/>
    <w:p w14:paraId="0ED6A850" w14:textId="77777777" w:rsidR="00B41A54" w:rsidRPr="00772878" w:rsidRDefault="00B41A54">
      <w:pPr>
        <w:spacing w:after="0" w:line="240" w:lineRule="auto"/>
      </w:pPr>
      <w:r w:rsidRPr="00772878">
        <w:br w:type="page"/>
      </w:r>
    </w:p>
    <w:p w14:paraId="395621F5" w14:textId="77777777" w:rsidR="00B41A54" w:rsidRPr="00772878" w:rsidRDefault="00B41A54"/>
    <w:tbl>
      <w:tblPr>
        <w:tblW w:w="19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10"/>
        <w:gridCol w:w="4396"/>
        <w:gridCol w:w="84"/>
        <w:gridCol w:w="2118"/>
        <w:gridCol w:w="1954"/>
        <w:gridCol w:w="4568"/>
        <w:gridCol w:w="1345"/>
        <w:gridCol w:w="1290"/>
        <w:gridCol w:w="1759"/>
        <w:gridCol w:w="1086"/>
      </w:tblGrid>
      <w:tr w:rsidR="00772878" w:rsidRPr="00BE5543" w14:paraId="2007E873" w14:textId="77777777" w:rsidTr="007322C1">
        <w:trPr>
          <w:gridAfter w:val="7"/>
          <w:wAfter w:w="14120" w:type="dxa"/>
          <w:trHeight w:val="225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BCC074C" w14:textId="77777777" w:rsidR="00B41A54" w:rsidRPr="00BE5543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E5543"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t>Procedimento</w:t>
            </w:r>
          </w:p>
        </w:tc>
        <w:tc>
          <w:tcPr>
            <w:tcW w:w="44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D40F51B" w14:textId="499185E3" w:rsidR="00B41A54" w:rsidRPr="00BE5543" w:rsidRDefault="002C28CC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t>CONCRECIÓN DE CONTRATO</w:t>
            </w:r>
          </w:p>
        </w:tc>
      </w:tr>
      <w:tr w:rsidR="00772878" w:rsidRPr="00BE5543" w14:paraId="547FF1B5" w14:textId="77777777" w:rsidTr="007322C1">
        <w:trPr>
          <w:gridAfter w:val="7"/>
          <w:wAfter w:w="14120" w:type="dxa"/>
          <w:trHeight w:val="450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A6D3CDF" w14:textId="77777777" w:rsidR="00B41A54" w:rsidRPr="00BE5543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E5543"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t>Años (Fecha adjudicación)</w:t>
            </w:r>
          </w:p>
        </w:tc>
        <w:tc>
          <w:tcPr>
            <w:tcW w:w="44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BC52095" w14:textId="77777777" w:rsidR="00B41A54" w:rsidRPr="00BE5543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E5543"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t>2021</w:t>
            </w:r>
          </w:p>
        </w:tc>
      </w:tr>
      <w:tr w:rsidR="00772878" w:rsidRPr="00BE5543" w14:paraId="5E2F7229" w14:textId="77777777" w:rsidTr="007322C1">
        <w:trPr>
          <w:gridAfter w:val="7"/>
          <w:wAfter w:w="14120" w:type="dxa"/>
          <w:trHeight w:val="675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B689714" w14:textId="77777777" w:rsidR="00B41A54" w:rsidRPr="00BE5543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E5543"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t>Trimestres (Fecha adjudicación)</w:t>
            </w:r>
          </w:p>
        </w:tc>
        <w:tc>
          <w:tcPr>
            <w:tcW w:w="44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678AA71" w14:textId="77777777" w:rsidR="00B41A54" w:rsidRPr="00BE5543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E5543"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t>Trim.3</w:t>
            </w:r>
          </w:p>
        </w:tc>
      </w:tr>
      <w:tr w:rsidR="00772878" w:rsidRPr="00772878" w14:paraId="55FA935C" w14:textId="77777777" w:rsidTr="007322C1">
        <w:trPr>
          <w:trHeight w:val="450"/>
          <w:tblHeader/>
        </w:trPr>
        <w:tc>
          <w:tcPr>
            <w:tcW w:w="127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0322192D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Código expediente</w:t>
            </w:r>
          </w:p>
        </w:tc>
        <w:tc>
          <w:tcPr>
            <w:tcW w:w="4406" w:type="dxa"/>
            <w:gridSpan w:val="2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4E2C836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Objeto del Contrato</w:t>
            </w:r>
          </w:p>
        </w:tc>
        <w:tc>
          <w:tcPr>
            <w:tcW w:w="2202" w:type="dxa"/>
            <w:gridSpan w:val="2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CB8E44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Adjudicatario</w:t>
            </w:r>
          </w:p>
        </w:tc>
        <w:tc>
          <w:tcPr>
            <w:tcW w:w="1954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7C1A3F9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CIF</w:t>
            </w:r>
          </w:p>
        </w:tc>
        <w:tc>
          <w:tcPr>
            <w:tcW w:w="4568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605C4B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BASADO EN ACUERDO MARCO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76578F7E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Tipo contrato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1828C2C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IMPORTE (IVA EXCLUIDO)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6EC4CBEA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IMPORTE (IVA INCLUIDO)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0ECFD3B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PLAZO MESAS</w:t>
            </w:r>
          </w:p>
        </w:tc>
      </w:tr>
      <w:tr w:rsidR="00772878" w:rsidRPr="00772878" w14:paraId="3794ED15" w14:textId="77777777" w:rsidTr="00B41A54">
        <w:trPr>
          <w:trHeight w:val="135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8F415E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2021-00222</w:t>
            </w:r>
          </w:p>
        </w:tc>
        <w:tc>
          <w:tcPr>
            <w:tcW w:w="4406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6F809F8" w14:textId="408141F0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 DSS: Ampliación del Servicio de mantenimiento, dentro del Acuerdo marco para el desarrollo de proyectos y mantenimiento entorno Business Intelligence</w:t>
            </w:r>
          </w:p>
        </w:tc>
        <w:tc>
          <w:tcPr>
            <w:tcW w:w="2202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4A32F88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4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3635656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4F40A97" w14:textId="248AA280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1472B8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25DD0BC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94.500,00 €</w:t>
            </w:r>
          </w:p>
        </w:tc>
        <w:tc>
          <w:tcPr>
            <w:tcW w:w="1759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41D64FC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114.345,00 €</w:t>
            </w:r>
          </w:p>
        </w:tc>
        <w:tc>
          <w:tcPr>
            <w:tcW w:w="108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6B7E33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</w:tr>
      <w:tr w:rsidR="00772878" w:rsidRPr="00772878" w14:paraId="392696B2" w14:textId="77777777" w:rsidTr="00B41A54">
        <w:trPr>
          <w:trHeight w:val="157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757FD4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2021-00223</w:t>
            </w:r>
          </w:p>
        </w:tc>
        <w:tc>
          <w:tcPr>
            <w:tcW w:w="4406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59C1436" w14:textId="60AA70CB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asistencia técnica y asesoramiento en coordinación de seguridad y salud de la obra 'NUEVA EJECUCIÓN DEL PIEZÓMETRO PORT-3</w:t>
            </w:r>
          </w:p>
        </w:tc>
        <w:tc>
          <w:tcPr>
            <w:tcW w:w="2202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FC034C8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4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BB5BC5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6072DB9" w14:textId="1A5B0F17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C71DD1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73A73E6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657,00 €</w:t>
            </w:r>
          </w:p>
        </w:tc>
        <w:tc>
          <w:tcPr>
            <w:tcW w:w="1759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87D042B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794,97 €</w:t>
            </w:r>
          </w:p>
        </w:tc>
        <w:tc>
          <w:tcPr>
            <w:tcW w:w="108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F158F48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</w:tr>
      <w:tr w:rsidR="00772878" w:rsidRPr="00772878" w14:paraId="116CFCAE" w14:textId="77777777" w:rsidTr="00B41A54">
        <w:trPr>
          <w:trHeight w:val="90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87006D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2021-00232</w:t>
            </w:r>
          </w:p>
        </w:tc>
        <w:tc>
          <w:tcPr>
            <w:tcW w:w="4406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CC2B687" w14:textId="49D070AB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DSS Nuevo EIS Dirección General Fase 3 - estadísticas de tráfico, dentro del Acuerdo marco para el desarrollo de proyectos y mantenimiento entorno BI</w:t>
            </w:r>
          </w:p>
        </w:tc>
        <w:tc>
          <w:tcPr>
            <w:tcW w:w="2202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4E125C4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4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C72D06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BB1F787" w14:textId="72257488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571D67A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B3DD765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5.823,96 €</w:t>
            </w:r>
          </w:p>
        </w:tc>
        <w:tc>
          <w:tcPr>
            <w:tcW w:w="1759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E7D05B2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7.046,99 €</w:t>
            </w:r>
          </w:p>
        </w:tc>
        <w:tc>
          <w:tcPr>
            <w:tcW w:w="108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D506CDB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772878" w:rsidRPr="00772878" w14:paraId="57EF304C" w14:textId="77777777" w:rsidTr="00B41A54">
        <w:trPr>
          <w:trHeight w:val="112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D266113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2021-00233</w:t>
            </w:r>
          </w:p>
        </w:tc>
        <w:tc>
          <w:tcPr>
            <w:tcW w:w="4406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466E2C7" w14:textId="35DC90A4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Servicio de seguimiento y control ambiental de la obra 'REMODELACIÓN INSTALACIONES ASTA'</w:t>
            </w:r>
          </w:p>
        </w:tc>
        <w:tc>
          <w:tcPr>
            <w:tcW w:w="2202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A16D41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4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8D27FF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45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E84273B" w14:textId="3A2CE0A6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EE1EFFB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CC0393D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89.307,91 €</w:t>
            </w:r>
          </w:p>
        </w:tc>
        <w:tc>
          <w:tcPr>
            <w:tcW w:w="1759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560B6D2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108.062,57 €</w:t>
            </w:r>
          </w:p>
        </w:tc>
        <w:tc>
          <w:tcPr>
            <w:tcW w:w="108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A527213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</w:tr>
      <w:tr w:rsidR="00772878" w:rsidRPr="00772878" w14:paraId="3E893DBA" w14:textId="77777777" w:rsidTr="00B41A54">
        <w:trPr>
          <w:trHeight w:val="157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E1CB4F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2021-00234</w:t>
            </w:r>
          </w:p>
        </w:tc>
        <w:tc>
          <w:tcPr>
            <w:tcW w:w="4406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E565983" w14:textId="14BCD66D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asistencia técnica y asesoramiento en coordinación de seguridad y salud de la obra 'REMODELACIÓN INSTALACIONES ASTA'</w:t>
            </w:r>
          </w:p>
        </w:tc>
        <w:tc>
          <w:tcPr>
            <w:tcW w:w="2202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1B5003B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4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shd w:val="clear" w:color="D9E1F2" w:fill="D9E1F2"/>
            <w:vAlign w:val="center"/>
            <w:hideMark/>
          </w:tcPr>
          <w:p w14:paraId="27D6CB33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63E2F5A" w14:textId="7CD153B6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AAB890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1B3C833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55.188,00 €</w:t>
            </w:r>
          </w:p>
        </w:tc>
        <w:tc>
          <w:tcPr>
            <w:tcW w:w="1759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9142863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66.777,48 €</w:t>
            </w:r>
          </w:p>
        </w:tc>
        <w:tc>
          <w:tcPr>
            <w:tcW w:w="108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55E5253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</w:tr>
      <w:tr w:rsidR="00772878" w:rsidRPr="00772878" w14:paraId="57740097" w14:textId="77777777" w:rsidTr="00B41A54">
        <w:trPr>
          <w:trHeight w:val="27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211E0E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2021-00246</w:t>
            </w:r>
          </w:p>
        </w:tc>
        <w:tc>
          <w:tcPr>
            <w:tcW w:w="4406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2EE2A66" w14:textId="2410C917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Asistencia Básica de la licitación del Acuerdo Marco de 'SERVICIOS DE ASISTENCIA TÉCNICA, ASESORAMIENTO Y COORDINACIÓN DE SEGURIDAD Y SALUD EN FASE DE PROYECTO Y EJECUCIÓN DE LAS DIFERENTES OBRAS Y PREVENCIÓN DE RIESGOS LABORALES EN TRABAJOS DE CONSERVACIÓN DEL PUERTO DE BARCELONA (2017-2020)'</w:t>
            </w:r>
          </w:p>
        </w:tc>
        <w:tc>
          <w:tcPr>
            <w:tcW w:w="2202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5DD908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4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0FFD6BA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81871EA" w14:textId="673BFD16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2020-00235-SEGUNDA PRÓRROGA DE PLAZO DEL CONTRATO PARA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&lt;A[PARA|POR]&gt;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LOS SERVICIOS DE AT I ASESORAMIENTO EN COORO. DE SEGURIDAD Y SALUD EN FASE DE PROYECTO Y EJECUCIÓN DE LAS DIFERENTES OBRAS Y PREVENCIÓN DE RIESGOS LABORALES EN TRABAJOS DE CONSERVACIÓN (2017-2020)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CD6DBFA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9C1C19D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19.710,00 €</w:t>
            </w:r>
          </w:p>
        </w:tc>
        <w:tc>
          <w:tcPr>
            <w:tcW w:w="1759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92D7BEE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23.849,10 €</w:t>
            </w:r>
          </w:p>
        </w:tc>
        <w:tc>
          <w:tcPr>
            <w:tcW w:w="108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0F80F6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72878" w:rsidRPr="00772878" w14:paraId="01EA20D3" w14:textId="77777777" w:rsidTr="00B41A54">
        <w:trPr>
          <w:trHeight w:val="202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18478BB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2021-00255</w:t>
            </w:r>
          </w:p>
        </w:tc>
        <w:tc>
          <w:tcPr>
            <w:tcW w:w="4406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BC752FC" w14:textId="024EBCBA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asistencia técnica y asesoramiento en coordinación de seguridad y salud de la obra 'REDACCIÓN, DIRECCIÓN DE OBRA Y EJECUCIÓN DEL PROYECTO &lt; RETIRADA DEL PECIO OBERÓN &gt;'</w:t>
            </w:r>
          </w:p>
        </w:tc>
        <w:tc>
          <w:tcPr>
            <w:tcW w:w="2202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8C731C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4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shd w:val="clear" w:color="D9E1F2" w:fill="D9E1F2"/>
            <w:vAlign w:val="center"/>
            <w:hideMark/>
          </w:tcPr>
          <w:p w14:paraId="0CCECF1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4EC10DA" w14:textId="76053284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F4F776E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6A570BB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7.884,00 €</w:t>
            </w:r>
          </w:p>
        </w:tc>
        <w:tc>
          <w:tcPr>
            <w:tcW w:w="1759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3E2917F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9.539,64 €</w:t>
            </w:r>
          </w:p>
        </w:tc>
        <w:tc>
          <w:tcPr>
            <w:tcW w:w="108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5F48DA1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155DF5A2" w14:textId="77777777" w:rsidTr="00B41A54">
        <w:trPr>
          <w:trHeight w:val="157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DF9EF2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2021-00256</w:t>
            </w:r>
          </w:p>
        </w:tc>
        <w:tc>
          <w:tcPr>
            <w:tcW w:w="4406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857B2D6" w14:textId="338C1D6A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servicio de asistencia técnica y asesoramiento en coordinación de seguridad y salud de la obra: MEJORA Y CONTROL ENERGÉTICO DEL EDIFICIO DEL ÁREA PIF DEL PUERTO DE BARCELONA - (OB-PP-P- 0059/2021). RSC: 2021-00256 relacionado cono el AM 2017-00029 y el 2021-00158</w:t>
            </w:r>
          </w:p>
        </w:tc>
        <w:tc>
          <w:tcPr>
            <w:tcW w:w="2202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7749129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4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7DF1AE6D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BBD9850" w14:textId="1E2042F1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38913B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CC57D5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3.942,00 €</w:t>
            </w:r>
          </w:p>
        </w:tc>
        <w:tc>
          <w:tcPr>
            <w:tcW w:w="1759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F654465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4.769,82 €</w:t>
            </w:r>
          </w:p>
        </w:tc>
        <w:tc>
          <w:tcPr>
            <w:tcW w:w="108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AFDCAE8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772878" w:rsidRPr="00772878" w14:paraId="6E085A98" w14:textId="77777777" w:rsidTr="00B41A54">
        <w:trPr>
          <w:trHeight w:val="202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0A5090A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2021-00257</w:t>
            </w:r>
          </w:p>
        </w:tc>
        <w:tc>
          <w:tcPr>
            <w:tcW w:w="4406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6589F85" w14:textId="437434CF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asistencia técnica y asesoramiento en coordinación de seguridad y salud de la obra 'MEJORA DEL SISTEMA DE AMARRE EN MUELLE ADOSADO. INSERCIÓN DE BOLARDOS EN LÍNEA DE MUELLE. TERMINAL E'</w:t>
            </w:r>
          </w:p>
        </w:tc>
        <w:tc>
          <w:tcPr>
            <w:tcW w:w="2202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0EC97D1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4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shd w:val="clear" w:color="D9E1F2" w:fill="D9E1F2"/>
            <w:vAlign w:val="center"/>
            <w:hideMark/>
          </w:tcPr>
          <w:p w14:paraId="3F89195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99E3EE1" w14:textId="759D8682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6DF0586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4E3999C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9.855,00 €</w:t>
            </w:r>
          </w:p>
        </w:tc>
        <w:tc>
          <w:tcPr>
            <w:tcW w:w="1759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A88A46E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11.924,55 €</w:t>
            </w:r>
          </w:p>
        </w:tc>
        <w:tc>
          <w:tcPr>
            <w:tcW w:w="108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718D09F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772878" w:rsidRPr="00772878" w14:paraId="54EA3053" w14:textId="77777777" w:rsidTr="00B41A54">
        <w:trPr>
          <w:trHeight w:val="18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51887C9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2021-00258</w:t>
            </w:r>
          </w:p>
        </w:tc>
        <w:tc>
          <w:tcPr>
            <w:tcW w:w="4406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C1FB08C" w14:textId="0A34C2BF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asistencia técnica y asesoramiento en coordinación de seguridad y salud de la obra 'PROLONGACIÓN DEL ESPIGÓN DE SAN SEBASTIÁN</w:t>
            </w:r>
          </w:p>
        </w:tc>
        <w:tc>
          <w:tcPr>
            <w:tcW w:w="2202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6C4DDF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4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9838D1E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6C98992" w14:textId="64303081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CAF7F6D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3B86D3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11.169,00 €</w:t>
            </w:r>
          </w:p>
        </w:tc>
        <w:tc>
          <w:tcPr>
            <w:tcW w:w="1759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541963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13.514,49 €</w:t>
            </w:r>
          </w:p>
        </w:tc>
        <w:tc>
          <w:tcPr>
            <w:tcW w:w="108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02BA1C7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</w:tr>
      <w:tr w:rsidR="00772878" w:rsidRPr="00772878" w14:paraId="07069CDA" w14:textId="77777777" w:rsidTr="00B41A54">
        <w:trPr>
          <w:trHeight w:val="135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74CC2AF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2021-00259</w:t>
            </w:r>
          </w:p>
        </w:tc>
        <w:tc>
          <w:tcPr>
            <w:tcW w:w="4406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6D587F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para contratar los servicios profesionales de un jefe de proyecto para la implantación de GPCN, Control de presencia y otras aplicaciones corporativas (OSMA) dentro de la SEGUNDA prórroga d</w:t>
            </w:r>
          </w:p>
        </w:tc>
        <w:tc>
          <w:tcPr>
            <w:tcW w:w="2202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8CD16A0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INETUM ESPAÑA SANO</w:t>
            </w:r>
          </w:p>
        </w:tc>
        <w:tc>
          <w:tcPr>
            <w:tcW w:w="1954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EE9A516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A28855260</w:t>
            </w:r>
          </w:p>
        </w:tc>
        <w:tc>
          <w:tcPr>
            <w:tcW w:w="456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46EEFDF" w14:textId="3802AAD9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2016-00100-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</w:t>
            </w:r>
            <w:r w:rsidR="00603693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ARCO PARA EL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MANTENIMIENTO DE APLICACIONES INFORMÁTICAS Y DESARROLLO DE PROYECTOS EN TECNOLOGÍAS WEB .NIETO, VISULA BASIC, JAVA, LOTUS NOTES Y COORDINACIÓN DE PROVEEDORES DE PAQUETES INFORMÁTICOS DEL APB.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EF4FE4D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7CCA3F8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60.968,60 €</w:t>
            </w:r>
          </w:p>
        </w:tc>
        <w:tc>
          <w:tcPr>
            <w:tcW w:w="1759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0BB2C52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73.772,01 €</w:t>
            </w:r>
          </w:p>
        </w:tc>
        <w:tc>
          <w:tcPr>
            <w:tcW w:w="108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7A02DB6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65B4D57C" w14:textId="77777777" w:rsidTr="00B41A54">
        <w:trPr>
          <w:trHeight w:val="9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3BC02BB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2021-00264</w:t>
            </w:r>
          </w:p>
        </w:tc>
        <w:tc>
          <w:tcPr>
            <w:tcW w:w="4406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EC187DC" w14:textId="52225383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Servicio de seguimiento y control ambiental de la obra 'MEJORA DEL SISTEMA DE AMARRE EN MUELLE ADOSADO. INSERCIÓN DE BOLARDOS EN LÍNEA DE MUELLE. TERMINAL E '</w:t>
            </w:r>
          </w:p>
        </w:tc>
        <w:tc>
          <w:tcPr>
            <w:tcW w:w="2202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1861182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4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F5A9B8A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45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A4032D2" w14:textId="6E7DE377" w:rsidR="0065025F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2C28CC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</w:t>
            </w: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-</w:t>
            </w:r>
            <w:r w:rsidR="00FA3554" w:rsidRPr="00FA3554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 MARCO PARA LOS SERVICIOS DE SEGUIMIENTO Y CONTROL AMBIENTAL EN FASE DE PROYECTO Y OBRAS DEL PUERTO DE BARCELONA (2017-2020)</w:t>
            </w:r>
          </w:p>
          <w:p w14:paraId="020DEBE2" w14:textId="77777777" w:rsidR="0065025F" w:rsidRPr="00772878" w:rsidRDefault="0065025F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B1EDC3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9F2529E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2.832,18 €</w:t>
            </w:r>
          </w:p>
        </w:tc>
        <w:tc>
          <w:tcPr>
            <w:tcW w:w="1759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05849E6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3.426,94 €</w:t>
            </w:r>
          </w:p>
        </w:tc>
        <w:tc>
          <w:tcPr>
            <w:tcW w:w="108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617AF81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772878" w:rsidRPr="00772878" w14:paraId="2851BEB7" w14:textId="77777777" w:rsidTr="00B41A54">
        <w:trPr>
          <w:trHeight w:val="225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56ED44E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2021-00265</w:t>
            </w:r>
          </w:p>
        </w:tc>
        <w:tc>
          <w:tcPr>
            <w:tcW w:w="4406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7D3A181" w14:textId="0D571A3E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Servicio de asistencia técnica para la dirección de obra y el control de calidad de la obra: MEJORA DEL SISTEMA DE AMARRE EN MUELLE ADOSADO. INSERCCIÓN DE BOLARDOS EN LÍNEA DE MUELLE. TERMINAL E. Relacionado cono el AM 2017-00006 y obra 2021-00175</w:t>
            </w:r>
          </w:p>
        </w:tc>
        <w:tc>
          <w:tcPr>
            <w:tcW w:w="2202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CE7C4A7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4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2701F0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456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261FECB" w14:textId="38E7FFE9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47889A3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F450E86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107.385,00 €</w:t>
            </w:r>
          </w:p>
        </w:tc>
        <w:tc>
          <w:tcPr>
            <w:tcW w:w="1759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74B227D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129.935,85 €</w:t>
            </w:r>
          </w:p>
        </w:tc>
        <w:tc>
          <w:tcPr>
            <w:tcW w:w="108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8770043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</w:tr>
      <w:tr w:rsidR="00772878" w:rsidRPr="00772878" w14:paraId="58A63727" w14:textId="77777777" w:rsidTr="00B41A54">
        <w:trPr>
          <w:trHeight w:val="112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30E4B0B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2021-00270</w:t>
            </w:r>
          </w:p>
        </w:tc>
        <w:tc>
          <w:tcPr>
            <w:tcW w:w="4406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661D9A9" w14:textId="134BED22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DSS Nuevo EIS Dirección General Fase 4 - tiempo de acceso y operación, dentro del Acuerdo marco para el desarrollo de proyectos y mantenimiento entorno BI</w:t>
            </w:r>
          </w:p>
        </w:tc>
        <w:tc>
          <w:tcPr>
            <w:tcW w:w="2202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2E7FB1D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4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89975C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2474E5F" w14:textId="6AD2B873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49663A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487A195E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6.219,60 €</w:t>
            </w:r>
          </w:p>
        </w:tc>
        <w:tc>
          <w:tcPr>
            <w:tcW w:w="1759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F2C166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7.525,72 €</w:t>
            </w:r>
          </w:p>
        </w:tc>
        <w:tc>
          <w:tcPr>
            <w:tcW w:w="108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29631195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772878" w:rsidRPr="00772878" w14:paraId="1674045C" w14:textId="77777777" w:rsidTr="00B41A54">
        <w:trPr>
          <w:trHeight w:val="67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B9EAB9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2021-00271</w:t>
            </w:r>
          </w:p>
        </w:tc>
        <w:tc>
          <w:tcPr>
            <w:tcW w:w="4406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12959DC" w14:textId="64F44EEB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TECHADO - CTA transformación servicios y NetCore</w:t>
            </w:r>
          </w:p>
        </w:tc>
        <w:tc>
          <w:tcPr>
            <w:tcW w:w="2202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A690198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IECISA OESIA PUERTO BCN</w:t>
            </w:r>
          </w:p>
        </w:tc>
        <w:tc>
          <w:tcPr>
            <w:tcW w:w="1954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96F18A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U88533229</w:t>
            </w:r>
          </w:p>
        </w:tc>
        <w:tc>
          <w:tcPr>
            <w:tcW w:w="456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611C95D" w14:textId="2AB05C24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2018-00239-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Y EL MANTENIMIENTO CORRECTIVO Y EVOLUTIVO DEL SISTEMA INFORMÁTICO SÒSTRAT DEL PUERTO DE BARCELONA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366B09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590F5A8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37.563,00 €</w:t>
            </w:r>
          </w:p>
        </w:tc>
        <w:tc>
          <w:tcPr>
            <w:tcW w:w="1759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52D0A5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45.451,23 €</w:t>
            </w:r>
          </w:p>
        </w:tc>
        <w:tc>
          <w:tcPr>
            <w:tcW w:w="108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BF2A36B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0A7CA94F" w14:textId="77777777" w:rsidTr="00B41A54">
        <w:trPr>
          <w:trHeight w:val="900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BD7F1A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2021-00272</w:t>
            </w:r>
          </w:p>
        </w:tc>
        <w:tc>
          <w:tcPr>
            <w:tcW w:w="4406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65E37EF" w14:textId="1B5E7612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DSS: Automatizar informe anual del Sistema de Calidad, dentro del Acuerdo marco para el desarrollo de proyectos y mantenimiento entorno BI</w:t>
            </w:r>
          </w:p>
        </w:tc>
        <w:tc>
          <w:tcPr>
            <w:tcW w:w="2202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794A25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4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C25C21E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F94EE28" w14:textId="7E8917A8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F817F1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5F4D032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21.099,26 €</w:t>
            </w:r>
          </w:p>
        </w:tc>
        <w:tc>
          <w:tcPr>
            <w:tcW w:w="1759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BE3F544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25.530,11 €</w:t>
            </w:r>
          </w:p>
        </w:tc>
        <w:tc>
          <w:tcPr>
            <w:tcW w:w="108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3450926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772878" w:rsidRPr="00772878" w14:paraId="79073042" w14:textId="77777777" w:rsidTr="00B41A54">
        <w:trPr>
          <w:trHeight w:val="112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B77FF8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2021-00276</w:t>
            </w:r>
          </w:p>
        </w:tc>
        <w:tc>
          <w:tcPr>
            <w:tcW w:w="4406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5921DD1" w14:textId="73D6D900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Servicio de seguimiento y control ambiental de la obra 'MEJORA Y CONTROL ENERGÉTICO DEL EDIFICIO DEL ÁREA PIF DEL PUERTO DE BARCELONA'</w:t>
            </w:r>
          </w:p>
        </w:tc>
        <w:tc>
          <w:tcPr>
            <w:tcW w:w="2202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18ED8BC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4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01D56DF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456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09A9A27" w14:textId="5B88143C" w:rsidR="00B41A54" w:rsidRPr="00772878" w:rsidRDefault="00362230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618BA1D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DA8AC4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2.364,07 €</w:t>
            </w:r>
          </w:p>
        </w:tc>
        <w:tc>
          <w:tcPr>
            <w:tcW w:w="1759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AE4D23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2.860,52 €</w:t>
            </w:r>
          </w:p>
        </w:tc>
        <w:tc>
          <w:tcPr>
            <w:tcW w:w="108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7606B74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772878" w:rsidRPr="00772878" w14:paraId="550BA66F" w14:textId="77777777" w:rsidTr="00B41A54">
        <w:trPr>
          <w:trHeight w:val="202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3D33C2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lastRenderedPageBreak/>
              <w:t>2021-00277</w:t>
            </w:r>
          </w:p>
        </w:tc>
        <w:tc>
          <w:tcPr>
            <w:tcW w:w="4406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9B6840B" w14:textId="51CD8A70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AT DON y Control de Calidad de la obra 'MEJORA Y CONTROL ENERGÉTICO DEL EDIFICIO DEL ÁREA PIF DEL PUERTO DE BARCELONA'</w:t>
            </w:r>
          </w:p>
        </w:tc>
        <w:tc>
          <w:tcPr>
            <w:tcW w:w="2202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9F493D4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4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6D8135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45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A6ADCF5" w14:textId="52F1F2E8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0AB492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621D561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34.458,14 €</w:t>
            </w:r>
          </w:p>
        </w:tc>
        <w:tc>
          <w:tcPr>
            <w:tcW w:w="1759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B03A1E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41.694,35 €</w:t>
            </w:r>
          </w:p>
        </w:tc>
        <w:tc>
          <w:tcPr>
            <w:tcW w:w="108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5673FE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</w:tr>
      <w:tr w:rsidR="00772878" w:rsidRPr="00772878" w14:paraId="3F39B27B" w14:textId="77777777" w:rsidTr="00B41A54">
        <w:trPr>
          <w:trHeight w:val="1125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3AFCD38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2021-00300</w:t>
            </w:r>
          </w:p>
        </w:tc>
        <w:tc>
          <w:tcPr>
            <w:tcW w:w="4406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104BCEC4" w14:textId="4BB84F41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Servicio de seguimiento y control ambiental de la obra 'PROLONGACIÓN DEL ESPIGÓN DE SAN SEBASTIÁN'</w:t>
            </w:r>
          </w:p>
        </w:tc>
        <w:tc>
          <w:tcPr>
            <w:tcW w:w="2202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747FE2F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4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FEF27C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456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4D56A1E" w14:textId="725A79B6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A54A13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BB8B9A7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29.854,78 €</w:t>
            </w:r>
          </w:p>
        </w:tc>
        <w:tc>
          <w:tcPr>
            <w:tcW w:w="1759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8B7283E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36.124,28 €</w:t>
            </w:r>
          </w:p>
        </w:tc>
        <w:tc>
          <w:tcPr>
            <w:tcW w:w="108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58F8DA5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</w:tr>
      <w:tr w:rsidR="00772878" w:rsidRPr="00772878" w14:paraId="781317C9" w14:textId="77777777" w:rsidTr="00B41A54">
        <w:trPr>
          <w:trHeight w:val="3375"/>
        </w:trPr>
        <w:tc>
          <w:tcPr>
            <w:tcW w:w="12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380F3B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2021-00301</w:t>
            </w:r>
          </w:p>
        </w:tc>
        <w:tc>
          <w:tcPr>
            <w:tcW w:w="4406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512CE49" w14:textId="4691D59C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AT DON y Control de Calidad de la obra 'PROLONGACIÓN ESPIGÓN SAN SEBASTIÁN'</w:t>
            </w:r>
          </w:p>
        </w:tc>
        <w:tc>
          <w:tcPr>
            <w:tcW w:w="2202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D808455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TÉCNICA Y PROYECTOS, S. A. (TYPSA) Y AUDINGINTRAESA, S.A. UNIÓN TEMPORAL DE EMPRESAS, Ley 18/1982 de 26 de mayo abreviadamente UTE AT PORT BCN</w:t>
            </w:r>
          </w:p>
        </w:tc>
        <w:tc>
          <w:tcPr>
            <w:tcW w:w="1954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661AB7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U67035642</w:t>
            </w:r>
          </w:p>
        </w:tc>
        <w:tc>
          <w:tcPr>
            <w:tcW w:w="45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BFBAE01" w14:textId="12F7539F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2017-00006-ACUERDO MARCO PARA LOS SERVICIOS DE ASISTENCIA TÉCNICA PARA LA DIRECCIÓN DE OBRA EN LASO OBRAS DEL PUERTO DE BARCELONA, CONTROL DE CALIDAD, ASISTENCIA GEOTECNICA Y CONTROL DE LA INSTRUMENTACIÓN, Y ASISTENCIA EN EL DEPARTAMENTO DE PROYECTOS DEL PUERTO DE BARCELONA - (OB-GP-P-0791/2016); </w:t>
            </w:r>
          </w:p>
        </w:tc>
        <w:tc>
          <w:tcPr>
            <w:tcW w:w="1345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14F119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16199CD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314.910,00 €</w:t>
            </w:r>
          </w:p>
        </w:tc>
        <w:tc>
          <w:tcPr>
            <w:tcW w:w="1759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8563B2A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381.041,10 €</w:t>
            </w:r>
          </w:p>
        </w:tc>
        <w:tc>
          <w:tcPr>
            <w:tcW w:w="1086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1F28B777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</w:tr>
      <w:tr w:rsidR="00772878" w:rsidRPr="00772878" w14:paraId="79E79850" w14:textId="77777777" w:rsidTr="00B41A54">
        <w:trPr>
          <w:trHeight w:val="1350"/>
        </w:trPr>
        <w:tc>
          <w:tcPr>
            <w:tcW w:w="1270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F8465C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2021-00304</w:t>
            </w:r>
          </w:p>
        </w:tc>
        <w:tc>
          <w:tcPr>
            <w:tcW w:w="4406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540F1D5" w14:textId="570B3239" w:rsidR="00B41A54" w:rsidRPr="00772878" w:rsidRDefault="002C28CC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ACUERDO MARCO PARA EL SUMINISTRO, INSTALACIÓN Y MANTENIMIENTO DEL NUEVO SISTEMA DE INTEGRACIÓN Y GESTIÓN DE VIDEOCÁMARAS PARA LO CENTRO DE CONTROL DEL PUERTO DE BARCELONA, C</w:t>
            </w:r>
          </w:p>
        </w:tc>
        <w:tc>
          <w:tcPr>
            <w:tcW w:w="2202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78A6C39" w14:textId="77777777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INETUM PROSEGUR/PORT BARCELONA</w:t>
            </w:r>
          </w:p>
        </w:tc>
        <w:tc>
          <w:tcPr>
            <w:tcW w:w="1954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4667323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U04969143</w:t>
            </w:r>
          </w:p>
        </w:tc>
        <w:tc>
          <w:tcPr>
            <w:tcW w:w="4568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95BFAE7" w14:textId="4A0FFD7D" w:rsidR="00B41A54" w:rsidRPr="00772878" w:rsidRDefault="00B41A54" w:rsidP="00D3488D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2019-00323-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SUMINISTRO, INSTALACIÓN Y MANTENIMIENTO DEL NUEVO SISTEMA DE INTEGRACIÓN Y GESTIÓN DE VIDEOCÁMARAS PARA EL CENTRO DE CONTROL DEL PUERTO DE BARCELONA</w:t>
            </w:r>
          </w:p>
        </w:tc>
        <w:tc>
          <w:tcPr>
            <w:tcW w:w="1345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8B54D0D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Suministros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E59E376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15.640,78 €</w:t>
            </w:r>
          </w:p>
        </w:tc>
        <w:tc>
          <w:tcPr>
            <w:tcW w:w="1759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2977E363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18.925,34 €</w:t>
            </w:r>
          </w:p>
        </w:tc>
        <w:tc>
          <w:tcPr>
            <w:tcW w:w="1086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75B054F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</w:tbl>
    <w:p w14:paraId="15163FF5" w14:textId="2A8D1AB3" w:rsidR="00B41A54" w:rsidRPr="00772878" w:rsidRDefault="00B41A54"/>
    <w:p w14:paraId="024610A2" w14:textId="77777777" w:rsidR="00B41A54" w:rsidRPr="00772878" w:rsidRDefault="00B41A54">
      <w:pPr>
        <w:spacing w:after="0" w:line="240" w:lineRule="auto"/>
      </w:pPr>
      <w:r w:rsidRPr="00772878">
        <w:br w:type="page"/>
      </w:r>
    </w:p>
    <w:tbl>
      <w:tblPr>
        <w:tblW w:w="198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12"/>
        <w:gridCol w:w="4387"/>
        <w:gridCol w:w="93"/>
        <w:gridCol w:w="2106"/>
        <w:gridCol w:w="1952"/>
        <w:gridCol w:w="4560"/>
        <w:gridCol w:w="1370"/>
        <w:gridCol w:w="1290"/>
        <w:gridCol w:w="1757"/>
        <w:gridCol w:w="1085"/>
      </w:tblGrid>
      <w:tr w:rsidR="00772878" w:rsidRPr="00BE5543" w14:paraId="2F0A8C0F" w14:textId="77777777" w:rsidTr="007322C1">
        <w:trPr>
          <w:gridAfter w:val="7"/>
          <w:wAfter w:w="14120" w:type="dxa"/>
          <w:trHeight w:val="225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F6EC9F4" w14:textId="77777777" w:rsidR="00B41A54" w:rsidRPr="00BE5543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E5543"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Procedimento</w:t>
            </w:r>
          </w:p>
        </w:tc>
        <w:tc>
          <w:tcPr>
            <w:tcW w:w="44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846612C" w14:textId="0C4A764E" w:rsidR="00B41A54" w:rsidRPr="00BE5543" w:rsidRDefault="002C28CC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t>CONCRECIÓN DE CONTRATO</w:t>
            </w:r>
            <w:r w:rsidR="007E1228" w:rsidRPr="00BE5543"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</w:tr>
      <w:tr w:rsidR="00772878" w:rsidRPr="00BE5543" w14:paraId="1B8F1FA4" w14:textId="77777777" w:rsidTr="007322C1">
        <w:trPr>
          <w:gridAfter w:val="7"/>
          <w:wAfter w:w="14120" w:type="dxa"/>
          <w:trHeight w:val="450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2ABE255" w14:textId="77777777" w:rsidR="00B41A54" w:rsidRPr="00BE5543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E5543"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t>Años (Fecha adjudicación)</w:t>
            </w:r>
          </w:p>
        </w:tc>
        <w:tc>
          <w:tcPr>
            <w:tcW w:w="44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716AA46" w14:textId="77777777" w:rsidR="00B41A54" w:rsidRPr="00BE5543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E5543"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t>2021</w:t>
            </w:r>
          </w:p>
        </w:tc>
      </w:tr>
      <w:tr w:rsidR="00772878" w:rsidRPr="00BE5543" w14:paraId="53EC432F" w14:textId="77777777" w:rsidTr="007322C1">
        <w:trPr>
          <w:gridAfter w:val="7"/>
          <w:wAfter w:w="14120" w:type="dxa"/>
          <w:trHeight w:val="675"/>
          <w:tblHeader/>
        </w:trPr>
        <w:tc>
          <w:tcPr>
            <w:tcW w:w="12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CBD92BE" w14:textId="77777777" w:rsidR="00B41A54" w:rsidRPr="00BE5543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E5543"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t>Trimestres (Fecha adjudicación)</w:t>
            </w:r>
          </w:p>
        </w:tc>
        <w:tc>
          <w:tcPr>
            <w:tcW w:w="4480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6FB37DC1" w14:textId="77777777" w:rsidR="00B41A54" w:rsidRPr="00BE5543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BE5543">
              <w:rPr>
                <w:rFonts w:ascii="FrutigerNext for APB" w:eastAsia="Times New Roman" w:hAnsi="FrutigerNext for APB" w:cs="Calibri"/>
                <w:b/>
                <w:bCs/>
                <w:kern w:val="0"/>
                <w:sz w:val="18"/>
                <w:szCs w:val="18"/>
                <w14:ligatures w14:val="none"/>
              </w:rPr>
              <w:t>Trim.4</w:t>
            </w:r>
          </w:p>
        </w:tc>
      </w:tr>
      <w:tr w:rsidR="00772878" w:rsidRPr="00772878" w14:paraId="7A8B173D" w14:textId="77777777" w:rsidTr="007322C1">
        <w:trPr>
          <w:trHeight w:val="450"/>
          <w:tblHeader/>
        </w:trPr>
        <w:tc>
          <w:tcPr>
            <w:tcW w:w="1268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2A37A61F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Código expediente</w:t>
            </w:r>
          </w:p>
        </w:tc>
        <w:tc>
          <w:tcPr>
            <w:tcW w:w="4399" w:type="dxa"/>
            <w:gridSpan w:val="2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33ECB85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Objeto del Contrato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1B68F3F1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Adjudicatario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2463349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CIF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0CE4C4F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BASADO EN ACUERDO MARCO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D9E1F2"/>
              <w:right w:val="nil"/>
            </w:tcBorders>
            <w:shd w:val="clear" w:color="305496" w:fill="305496"/>
            <w:vAlign w:val="center"/>
            <w:hideMark/>
          </w:tcPr>
          <w:p w14:paraId="3F642DB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Tipo contrato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013A88FF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IMPORTE (IVA EXCLUIDO)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3DA6450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IMPORTE (IVA INCLUIDO)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B4C6E7"/>
              <w:right w:val="nil"/>
            </w:tcBorders>
            <w:shd w:val="clear" w:color="305496" w:fill="305496"/>
            <w:vAlign w:val="center"/>
            <w:hideMark/>
          </w:tcPr>
          <w:p w14:paraId="2EB1EAD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PLAZO MESAS</w:t>
            </w:r>
          </w:p>
        </w:tc>
      </w:tr>
      <w:tr w:rsidR="00772878" w:rsidRPr="00772878" w14:paraId="6A269729" w14:textId="77777777" w:rsidTr="00B41A54">
        <w:trPr>
          <w:trHeight w:val="112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50776E5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2021-00314</w:t>
            </w:r>
          </w:p>
        </w:tc>
        <w:tc>
          <w:tcPr>
            <w:tcW w:w="4399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A691338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CONCRECIÓN: SUMINISTRO DEL HARDWARE ASOCIADO EN LA NUEVA PLATAFORMA DE VIDEOVIGILANCIA DEL CENTRO DE CONTROL DEL PUERTO DE BARCELONA</w:t>
            </w:r>
          </w:p>
        </w:tc>
        <w:tc>
          <w:tcPr>
            <w:tcW w:w="2199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C1337FE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INETUM PROSEGUR/PORT BARCELONA</w:t>
            </w:r>
          </w:p>
        </w:tc>
        <w:tc>
          <w:tcPr>
            <w:tcW w:w="1952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857CD4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U04969143</w:t>
            </w:r>
          </w:p>
        </w:tc>
        <w:tc>
          <w:tcPr>
            <w:tcW w:w="456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B6B4455" w14:textId="4103CAF5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2019-00323-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SUMINISTRO, INSTALACIÓN Y MANTENIMIENTO DEL NUEVO SISTEMA DE INTEGRACIÓN Y GESTIÓN DE VIDEOCÁMARAS PARA EL CENTRO DE CONTROL DEL PUERTO DE BARCELONA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D29506A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Suministros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4FEBCC4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136.072,74 €</w:t>
            </w:r>
          </w:p>
        </w:tc>
        <w:tc>
          <w:tcPr>
            <w:tcW w:w="1757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3B9C5EE7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164.648,02 €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8F1AA7E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72878" w:rsidRPr="00772878" w14:paraId="77466653" w14:textId="77777777" w:rsidTr="00B41A54">
        <w:trPr>
          <w:trHeight w:val="1575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581F59B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2021-00339</w:t>
            </w:r>
          </w:p>
        </w:tc>
        <w:tc>
          <w:tcPr>
            <w:tcW w:w="4399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45B822DC" w14:textId="3CBE89AE" w:rsidR="00B41A54" w:rsidRPr="00772878" w:rsidRDefault="002C28CC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Servicio de seguimiento y control ambiental de la obra:  REDACCIÓN, DIRECCIÓN DE OBRA Y EJECUCIÓN DEL PROYECTO: RETIRADA DEL PECIO OBERÓN. Clave de expediente: OB-PP-P-0084/2021. Ref. Servicio de contratación: 2021-00339. Relacionado cono el AM 2017-00119 y 2021-00178</w:t>
            </w:r>
          </w:p>
        </w:tc>
        <w:tc>
          <w:tcPr>
            <w:tcW w:w="2199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41E2CCF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54A9E7B3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456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52AAA74" w14:textId="66B84DFB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0D9D140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5F3D451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9.690,10 €</w:t>
            </w:r>
          </w:p>
        </w:tc>
        <w:tc>
          <w:tcPr>
            <w:tcW w:w="1757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C8F553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11.725,02 €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31C54074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</w:tr>
      <w:tr w:rsidR="00772878" w:rsidRPr="00772878" w14:paraId="5A0F13B7" w14:textId="77777777" w:rsidTr="00B41A54">
        <w:trPr>
          <w:trHeight w:val="270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62D0633B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2021-00345</w:t>
            </w:r>
          </w:p>
        </w:tc>
        <w:tc>
          <w:tcPr>
            <w:tcW w:w="4399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6F7BA99E" w14:textId="547E1E9E" w:rsidR="00B41A54" w:rsidRPr="00772878" w:rsidRDefault="002C28CC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Campaña de caracterización de material de dragado para la redacción de los proyectos Ampliación Adosado 4ªFase, Nuevos Atraques 34s y Remodelación Contradique Norte del Acuerdo Marco &lt; Servicios de Seguimiento y Control Ambiental de laso diferentes obras del Puerto de Barcelona (2017-2020) &gt;</w:t>
            </w:r>
          </w:p>
        </w:tc>
        <w:tc>
          <w:tcPr>
            <w:tcW w:w="2199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62714C5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TECNOAMBIENTE, S.L. </w:t>
            </w:r>
          </w:p>
        </w:tc>
        <w:tc>
          <w:tcPr>
            <w:tcW w:w="1952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5454CBDE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B08724247</w:t>
            </w:r>
          </w:p>
        </w:tc>
        <w:tc>
          <w:tcPr>
            <w:tcW w:w="456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41DD8B1" w14:textId="29B92CE1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2017-00119-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SERVICIOS DE SEGUIMIENTO Y CONTROL AMBIENTAL EN FASE DE PROYECTO Y OBRAS DEL PUERTO DE BARCELONA (2017-2020); 2021-00117-2ª PRÓRROGA DE PLAZO DEL ACUERDO MARCO SERVICIOS DE SEGUIMIENTO I CONTROL AMBIENTAL DE LAS DIFERENTES OBRAS DEL PUERTO DE BARCELONA (2017-2020);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80EDE5D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D754405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87.601,00 €</w:t>
            </w:r>
          </w:p>
        </w:tc>
        <w:tc>
          <w:tcPr>
            <w:tcW w:w="1757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6BF2A10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105.997,21 €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EBD9522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72878" w:rsidRPr="00772878" w14:paraId="22DF8ADF" w14:textId="77777777" w:rsidTr="00B41A54">
        <w:trPr>
          <w:trHeight w:val="1350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0F742F92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2021-00360</w:t>
            </w:r>
          </w:p>
        </w:tc>
        <w:tc>
          <w:tcPr>
            <w:tcW w:w="4399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751B094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CONCRECION DE CONTRATO DEL ACUERDO MARCO PARA EL SUMINISTRO, INSTALACIÓN Y MANTENIMIENTO DEL NUEVO SISTEMA DE INTEGRACIÓN Y GESTIÓN DE VIDEOCÁMARAS PARA LO CENTRO DE CONTROL DEL PUERTO DE BARCELONA, C</w:t>
            </w:r>
          </w:p>
        </w:tc>
        <w:tc>
          <w:tcPr>
            <w:tcW w:w="2199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13F014FB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UTE INETUM PROSEGUR/PORT BARCELONA</w:t>
            </w:r>
          </w:p>
        </w:tc>
        <w:tc>
          <w:tcPr>
            <w:tcW w:w="1952" w:type="dxa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7C61945B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U04969143</w:t>
            </w:r>
          </w:p>
        </w:tc>
        <w:tc>
          <w:tcPr>
            <w:tcW w:w="456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46856995" w14:textId="3078F82E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2019-00323-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EL SUMINISTRO, INSTALACIÓN Y MANTENIMIENTO DEL NUEVO SISTEMA DE INTEGRACIÓN Y GESTIÓN DE VIDEOCÁMARAS PARA EL CENTRO DE CONTROL DEL PUERTO DE BARCELONA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0730632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6658A9D4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60.668,51 €</w:t>
            </w:r>
          </w:p>
        </w:tc>
        <w:tc>
          <w:tcPr>
            <w:tcW w:w="1757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27821F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73.408,90 €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5BC463F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772878" w:rsidRPr="00772878" w14:paraId="3F7D824A" w14:textId="77777777" w:rsidTr="00B41A54">
        <w:trPr>
          <w:trHeight w:val="2925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74DF5863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2021-00376</w:t>
            </w:r>
          </w:p>
        </w:tc>
        <w:tc>
          <w:tcPr>
            <w:tcW w:w="4399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374EC3D4" w14:textId="37E41698" w:rsidR="00B41A54" w:rsidRPr="00772878" w:rsidRDefault="002C28CC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de asistencia técnica y asesoramiento en coordinación de seguridad y salud de la &lt;Campaña de caracterización de material de dragado en la redacción de los proyectos Ampliación Adosado 4ªFase, Nuevos Atraques 34s y Remodelación Contradique Norte &gt;</w:t>
            </w:r>
          </w:p>
        </w:tc>
        <w:tc>
          <w:tcPr>
            <w:tcW w:w="2199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3BB6B37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PREVIPORT BCN 2017</w:t>
            </w:r>
          </w:p>
        </w:tc>
        <w:tc>
          <w:tcPr>
            <w:tcW w:w="1952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280CF699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U67056457</w:t>
            </w:r>
          </w:p>
        </w:tc>
        <w:tc>
          <w:tcPr>
            <w:tcW w:w="456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45D085A" w14:textId="44473FE5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2017-00029-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PARA LOS SERVICIOS DE ASISTENCIA TÉCNICA, ASESSORAMENT I COORDINACIÓN DE SEGURIDAD Y SALUD EN FASES DE PROYECTO Y EJECUCIÓN DE LAS DIFERENTES OBRAS Y PREVENCIÓN DE RIESGOS LABORALES EN TRABAJOS DE CONSERVACIÓN DEL PUERTO DE BARCELONA (OB-GP-P-0793/2016); 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50162416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C732D17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1.971,00 €</w:t>
            </w:r>
          </w:p>
        </w:tc>
        <w:tc>
          <w:tcPr>
            <w:tcW w:w="1757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6995C80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2.384,91 €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227E4B3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772878" w:rsidRPr="00772878" w14:paraId="4217FA31" w14:textId="77777777" w:rsidTr="00B41A54">
        <w:trPr>
          <w:trHeight w:val="1350"/>
        </w:trPr>
        <w:tc>
          <w:tcPr>
            <w:tcW w:w="1268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4CFC33DD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2021-00380</w:t>
            </w:r>
          </w:p>
        </w:tc>
        <w:tc>
          <w:tcPr>
            <w:tcW w:w="4399" w:type="dxa"/>
            <w:gridSpan w:val="2"/>
            <w:tcBorders>
              <w:top w:val="single" w:sz="4" w:space="0" w:color="D9E1F2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25E7D1B" w14:textId="6DF839A0" w:rsidR="00B41A54" w:rsidRPr="00772878" w:rsidRDefault="002C28CC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del Servicio DSS: Nuevo EIS Dirección General-Plan Estratégico 2021-2025 (Fase 2), dentro del Acuerdo Marco para el desarrollo de proyectos y mantenimiento entorno Business Intelligence. Clave de expediente: 2021R340085. relacionado cono el AM 2018-00048</w:t>
            </w:r>
          </w:p>
        </w:tc>
        <w:tc>
          <w:tcPr>
            <w:tcW w:w="2199" w:type="dxa"/>
            <w:gridSpan w:val="2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7DF223C9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2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shd w:val="clear" w:color="D9E1F2" w:fill="D9E1F2"/>
            <w:vAlign w:val="center"/>
            <w:hideMark/>
          </w:tcPr>
          <w:p w14:paraId="4D53D1F4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23AA58D5" w14:textId="349B3CD6" w:rsidR="00B41A54" w:rsidRPr="00772878" w:rsidRDefault="0046025B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</w:t>
            </w:r>
          </w:p>
        </w:tc>
        <w:tc>
          <w:tcPr>
            <w:tcW w:w="1370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591E9907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05E17D7C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24.953,10 €</w:t>
            </w:r>
          </w:p>
        </w:tc>
        <w:tc>
          <w:tcPr>
            <w:tcW w:w="1757" w:type="dxa"/>
            <w:tcBorders>
              <w:top w:val="single" w:sz="4" w:space="0" w:color="D9E1F2"/>
              <w:left w:val="nil"/>
              <w:bottom w:val="single" w:sz="4" w:space="0" w:color="D9E1F2"/>
              <w:right w:val="nil"/>
            </w:tcBorders>
            <w:vAlign w:val="center"/>
            <w:hideMark/>
          </w:tcPr>
          <w:p w14:paraId="3697ACA7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30.193,25 €</w:t>
            </w:r>
          </w:p>
        </w:tc>
        <w:tc>
          <w:tcPr>
            <w:tcW w:w="1085" w:type="dxa"/>
            <w:tcBorders>
              <w:top w:val="single" w:sz="4" w:space="0" w:color="D9E1F2"/>
              <w:left w:val="single" w:sz="4" w:space="0" w:color="305496"/>
              <w:bottom w:val="single" w:sz="4" w:space="0" w:color="D9E1F2"/>
              <w:right w:val="single" w:sz="4" w:space="0" w:color="305496"/>
            </w:tcBorders>
            <w:vAlign w:val="center"/>
            <w:hideMark/>
          </w:tcPr>
          <w:p w14:paraId="73C75BC1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  <w:tr w:rsidR="00772878" w:rsidRPr="00772878" w14:paraId="0713B198" w14:textId="77777777" w:rsidTr="00B41A54">
        <w:trPr>
          <w:trHeight w:val="1350"/>
        </w:trPr>
        <w:tc>
          <w:tcPr>
            <w:tcW w:w="1268" w:type="dxa"/>
            <w:tcBorders>
              <w:top w:val="single" w:sz="4" w:space="0" w:color="305496"/>
              <w:left w:val="nil"/>
              <w:bottom w:val="single" w:sz="4" w:space="0" w:color="D9E1F2"/>
              <w:right w:val="nil"/>
            </w:tcBorders>
            <w:shd w:val="clear" w:color="8EA9DB" w:fill="8EA9DB"/>
            <w:vAlign w:val="center"/>
            <w:hideMark/>
          </w:tcPr>
          <w:p w14:paraId="2CE6060A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2021-00388</w:t>
            </w:r>
          </w:p>
        </w:tc>
        <w:tc>
          <w:tcPr>
            <w:tcW w:w="4399" w:type="dxa"/>
            <w:gridSpan w:val="2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F82781D" w14:textId="7F9BC1E5" w:rsidR="00B41A54" w:rsidRPr="00772878" w:rsidRDefault="002C28CC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CONCRECIÓN DEL CONTRATO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Servicio DSS Nuevo EIS Dirección General Fase 5 -estadística de ferrocarril, dentro del Acuerdo Marco para el desarrollo de proyectos y mantenimiento entorno Business Intelligence. Clave de expediente: 2021R</w:t>
            </w:r>
            <w:r w:rsidR="00BE5543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340094 relacionado</w:t>
            </w:r>
            <w:r w:rsidR="00B41A54"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cono el AM 2018-00048</w:t>
            </w:r>
          </w:p>
        </w:tc>
        <w:tc>
          <w:tcPr>
            <w:tcW w:w="2199" w:type="dxa"/>
            <w:gridSpan w:val="2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1B46B925" w14:textId="77777777" w:rsidR="00B41A54" w:rsidRPr="00772878" w:rsidRDefault="00B41A54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:lang w:val="en-US"/>
                <w14:ligatures w14:val="none"/>
              </w:rPr>
              <w:t>T-SYSTEM ITC IBERIA, SAU</w:t>
            </w:r>
          </w:p>
        </w:tc>
        <w:tc>
          <w:tcPr>
            <w:tcW w:w="1952" w:type="dxa"/>
            <w:tcBorders>
              <w:top w:val="single" w:sz="4" w:space="0" w:color="305496"/>
              <w:left w:val="nil"/>
              <w:bottom w:val="single" w:sz="4" w:space="0" w:color="4472C4"/>
              <w:right w:val="nil"/>
            </w:tcBorders>
            <w:shd w:val="clear" w:color="D9E1F2" w:fill="D9E1F2"/>
            <w:vAlign w:val="center"/>
            <w:hideMark/>
          </w:tcPr>
          <w:p w14:paraId="0339744C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A81608077</w:t>
            </w:r>
          </w:p>
        </w:tc>
        <w:tc>
          <w:tcPr>
            <w:tcW w:w="456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4E2F2F65" w14:textId="4E62D064" w:rsidR="00B41A54" w:rsidRPr="00772878" w:rsidRDefault="0046025B" w:rsidP="00DC6645">
            <w:pPr>
              <w:spacing w:after="0" w:line="240" w:lineRule="auto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2018-00048-</w:t>
            </w:r>
            <w:r w:rsidR="00FD1086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ACUERDO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MARCO POR</w:t>
            </w:r>
            <w:r w:rsidRPr="00772878">
              <w:rPr>
                <w:rFonts w:ascii="FrutigerNext for APB" w:eastAsia="Times New Roman" w:hAnsi="FrutigerNext for APB" w:cs="Calibri"/>
                <w:vanish/>
                <w:kern w:val="0"/>
                <w:sz w:val="18"/>
                <w:szCs w:val="18"/>
                <w14:ligatures w14:val="none"/>
              </w:rPr>
              <w:t>&lt;A[POR|PARA]&gt;</w:t>
            </w: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 xml:space="preserve"> EL DESARROLLO DE PROYECTOS Y MANTENIMIENTO EN ENTORNO BUSINESS INTELLIGENCE</w:t>
            </w:r>
          </w:p>
        </w:tc>
        <w:tc>
          <w:tcPr>
            <w:tcW w:w="1370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033A20D8" w14:textId="77777777" w:rsidR="00B41A54" w:rsidRPr="00772878" w:rsidRDefault="00B41A54" w:rsidP="00B41A54">
            <w:pPr>
              <w:spacing w:after="0" w:line="240" w:lineRule="auto"/>
              <w:jc w:val="lef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Servicios</w:t>
            </w:r>
          </w:p>
        </w:tc>
        <w:tc>
          <w:tcPr>
            <w:tcW w:w="1290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80ABF34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11.546,73 €</w:t>
            </w:r>
          </w:p>
        </w:tc>
        <w:tc>
          <w:tcPr>
            <w:tcW w:w="1757" w:type="dxa"/>
            <w:tcBorders>
              <w:top w:val="single" w:sz="4" w:space="0" w:color="305496"/>
              <w:left w:val="nil"/>
              <w:bottom w:val="single" w:sz="4" w:space="0" w:color="305496"/>
              <w:right w:val="nil"/>
            </w:tcBorders>
            <w:vAlign w:val="center"/>
            <w:hideMark/>
          </w:tcPr>
          <w:p w14:paraId="7F562BB2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13.971,54 €</w:t>
            </w:r>
          </w:p>
        </w:tc>
        <w:tc>
          <w:tcPr>
            <w:tcW w:w="1085" w:type="dxa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7D73B89" w14:textId="77777777" w:rsidR="00B41A54" w:rsidRPr="00772878" w:rsidRDefault="00B41A54" w:rsidP="00B41A54">
            <w:pPr>
              <w:spacing w:after="0" w:line="240" w:lineRule="auto"/>
              <w:jc w:val="right"/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</w:pPr>
            <w:r w:rsidRPr="00772878">
              <w:rPr>
                <w:rFonts w:ascii="FrutigerNext for APB" w:eastAsia="Times New Roman" w:hAnsi="FrutigerNext for APB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</w:tr>
    </w:tbl>
    <w:p w14:paraId="42D2C2EF" w14:textId="77777777" w:rsidR="00B41A54" w:rsidRDefault="00B41A54"/>
    <w:sectPr w:rsidR="00B41A54" w:rsidSect="00B41A54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38631" w14:textId="77777777" w:rsidR="00A927CE" w:rsidRDefault="00A927CE" w:rsidP="00A927CE">
      <w:pPr>
        <w:spacing w:after="0" w:line="240" w:lineRule="auto"/>
      </w:pPr>
      <w:r>
        <w:separator/>
      </w:r>
    </w:p>
  </w:endnote>
  <w:endnote w:type="continuationSeparator" w:id="0">
    <w:p w14:paraId="78D4C024" w14:textId="77777777" w:rsidR="00A927CE" w:rsidRDefault="00A927CE" w:rsidP="00A9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utigerNext for APB">
    <w:altName w:val="Calibri"/>
    <w:charset w:val="00"/>
    <w:family w:val="swiss"/>
    <w:pitch w:val="variable"/>
    <w:sig w:usb0="800000AF" w:usb1="4000204A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38726" w14:textId="77777777" w:rsidR="00A927CE" w:rsidRDefault="00A927CE" w:rsidP="00A927CE">
      <w:pPr>
        <w:spacing w:after="0" w:line="240" w:lineRule="auto"/>
      </w:pPr>
      <w:r>
        <w:separator/>
      </w:r>
    </w:p>
  </w:footnote>
  <w:footnote w:type="continuationSeparator" w:id="0">
    <w:p w14:paraId="00BD33AF" w14:textId="77777777" w:rsidR="00A927CE" w:rsidRDefault="00A927CE" w:rsidP="00A927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54"/>
    <w:rsid w:val="000C35AE"/>
    <w:rsid w:val="000F2BE7"/>
    <w:rsid w:val="00107E4E"/>
    <w:rsid w:val="002C28CC"/>
    <w:rsid w:val="002D782F"/>
    <w:rsid w:val="00336300"/>
    <w:rsid w:val="00362230"/>
    <w:rsid w:val="003B2F03"/>
    <w:rsid w:val="003B400E"/>
    <w:rsid w:val="004526B9"/>
    <w:rsid w:val="0046025B"/>
    <w:rsid w:val="0053756A"/>
    <w:rsid w:val="00583A70"/>
    <w:rsid w:val="0059266D"/>
    <w:rsid w:val="00603693"/>
    <w:rsid w:val="0065025F"/>
    <w:rsid w:val="006813B7"/>
    <w:rsid w:val="007322C1"/>
    <w:rsid w:val="00750343"/>
    <w:rsid w:val="00772878"/>
    <w:rsid w:val="00782F48"/>
    <w:rsid w:val="007C4C90"/>
    <w:rsid w:val="007E1228"/>
    <w:rsid w:val="00813F27"/>
    <w:rsid w:val="009B675A"/>
    <w:rsid w:val="00A60383"/>
    <w:rsid w:val="00A914E2"/>
    <w:rsid w:val="00A927CE"/>
    <w:rsid w:val="00B41A54"/>
    <w:rsid w:val="00BB0244"/>
    <w:rsid w:val="00BE5543"/>
    <w:rsid w:val="00BF465E"/>
    <w:rsid w:val="00BF780C"/>
    <w:rsid w:val="00D26A70"/>
    <w:rsid w:val="00D3488D"/>
    <w:rsid w:val="00D43026"/>
    <w:rsid w:val="00D47B95"/>
    <w:rsid w:val="00D931A7"/>
    <w:rsid w:val="00DC6645"/>
    <w:rsid w:val="00E354A3"/>
    <w:rsid w:val="00EB5875"/>
    <w:rsid w:val="00FA3554"/>
    <w:rsid w:val="00FD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A02C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B41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41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41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41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41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41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41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41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41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41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41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41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41A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41A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41A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41A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41A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41A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41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41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41A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41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1A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41A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41A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41A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41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41A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41A5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2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27CE"/>
  </w:style>
  <w:style w:type="paragraph" w:styleId="Piedepgina">
    <w:name w:val="footer"/>
    <w:basedOn w:val="Normal"/>
    <w:link w:val="PiedepginaCar"/>
    <w:uiPriority w:val="99"/>
    <w:unhideWhenUsed/>
    <w:rsid w:val="00A927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27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4A68CAAB66DC4CBEF1CD44788961B7" ma:contentTypeVersion="16" ma:contentTypeDescription="Crea un document nou" ma:contentTypeScope="" ma:versionID="d029d19b09a5ccaa339ebecc3de2b3b4">
  <xsd:schema xmlns:xsd="http://www.w3.org/2001/XMLSchema" xmlns:xs="http://www.w3.org/2001/XMLSchema" xmlns:p="http://schemas.microsoft.com/office/2006/metadata/properties" xmlns:ns2="9ea8666d-6263-4597-ba63-7ff15e19a2a6" xmlns:ns3="e334f3bf-8566-46ac-8875-6fe9e2f35bd9" targetNamespace="http://schemas.microsoft.com/office/2006/metadata/properties" ma:root="true" ma:fieldsID="e4c6fe507fcf7f5cae2054191adf1b31" ns2:_="" ns3:_="">
    <xsd:import namespace="9ea8666d-6263-4597-ba63-7ff15e19a2a6"/>
    <xsd:import namespace="e334f3bf-8566-46ac-8875-6fe9e2f35b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8666d-6263-4597-ba63-7ff15e19a2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c7931eb0-9249-4c1e-9c6a-3417720abf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4f3bf-8566-46ac-8875-6fe9e2f35bd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9cc75e2-fdb9-420d-8a76-628770997a3d}" ma:internalName="TaxCatchAll" ma:showField="CatchAllData" ma:web="e334f3bf-8566-46ac-8875-6fe9e2f35b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8666d-6263-4597-ba63-7ff15e19a2a6">
      <Terms xmlns="http://schemas.microsoft.com/office/infopath/2007/PartnerControls"/>
    </lcf76f155ced4ddcb4097134ff3c332f>
    <TaxCatchAll xmlns="e334f3bf-8566-46ac-8875-6fe9e2f35bd9" xsi:nil="true"/>
  </documentManagement>
</p:properties>
</file>

<file path=customXml/itemProps1.xml><?xml version="1.0" encoding="utf-8"?>
<ds:datastoreItem xmlns:ds="http://schemas.openxmlformats.org/officeDocument/2006/customXml" ds:itemID="{68BDDBD6-12B8-4F37-9C0A-E9AFAFD20552}"/>
</file>

<file path=customXml/itemProps2.xml><?xml version="1.0" encoding="utf-8"?>
<ds:datastoreItem xmlns:ds="http://schemas.openxmlformats.org/officeDocument/2006/customXml" ds:itemID="{9A3DCAD5-0FD9-43ED-8A2E-C19A32EFA7E6}"/>
</file>

<file path=customXml/itemProps3.xml><?xml version="1.0" encoding="utf-8"?>
<ds:datastoreItem xmlns:ds="http://schemas.openxmlformats.org/officeDocument/2006/customXml" ds:itemID="{BC69CA63-8ED9-49A9-B8A7-AF07252B02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7072</Words>
  <Characters>38896</Characters>
  <Application>Microsoft Office Word</Application>
  <DocSecurity>0</DocSecurity>
  <Lines>324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2025-09-18T15:12:00Z</dcterms:created>
  <dcterms:modified xsi:type="dcterms:W3CDTF">2025-09-18T15:12:00Z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0x010100BC4A68CAAB66DC4CBEF1CD44788961B7</vt:lpwstr>
  </property>
</Properties>
</file>